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41CA4" w14:textId="77777777" w:rsidR="00775F48" w:rsidRPr="006639E6" w:rsidRDefault="00775F48" w:rsidP="00775F48">
      <w:pPr>
        <w:shd w:val="clear" w:color="auto" w:fill="84E290" w:themeFill="accent3" w:themeFillTint="66"/>
        <w:jc w:val="center"/>
        <w:rPr>
          <w:b/>
          <w:bCs/>
        </w:rPr>
      </w:pPr>
      <w:r w:rsidRPr="006639E6">
        <w:rPr>
          <w:b/>
          <w:bCs/>
        </w:rPr>
        <w:t>Carpet Export Promotion Council (CEPC)</w:t>
      </w:r>
    </w:p>
    <w:p w14:paraId="363B8590" w14:textId="77777777" w:rsidR="00775F48" w:rsidRPr="006639E6" w:rsidRDefault="00775F48" w:rsidP="00775F48">
      <w:pPr>
        <w:pStyle w:val="ListParagraph"/>
        <w:numPr>
          <w:ilvl w:val="0"/>
          <w:numId w:val="2"/>
        </w:numPr>
        <w:shd w:val="clear" w:color="auto" w:fill="D9F2D0" w:themeFill="accent6" w:themeFillTint="33"/>
        <w:jc w:val="both"/>
        <w:rPr>
          <w:b/>
          <w:bCs/>
        </w:rPr>
      </w:pPr>
      <w:r w:rsidRPr="006639E6">
        <w:rPr>
          <w:b/>
          <w:bCs/>
        </w:rPr>
        <w:t>Introduction</w:t>
      </w:r>
    </w:p>
    <w:p w14:paraId="247FB1D1" w14:textId="77777777" w:rsidR="00775F48" w:rsidRPr="008D7445" w:rsidRDefault="00775F48" w:rsidP="00775F48">
      <w:pPr>
        <w:spacing w:line="276" w:lineRule="auto"/>
        <w:jc w:val="both"/>
      </w:pPr>
      <w:r w:rsidRPr="008D7445">
        <w:t>The Carpet Export Promotion Council (CEPC), established in 1982 under the Companies Act, is a non-profit organization and the apex body representing India's handmade carpet exporters. Constituted by the exporting community, CEPC is dedicated to promoting and developing the export of Indian handmade carpets, rugs, and other floor coverings while strengthening India's global reputation as a trusted source of high-quality handcrafted products.</w:t>
      </w:r>
    </w:p>
    <w:p w14:paraId="51D563DC" w14:textId="77777777" w:rsidR="00775F48" w:rsidRPr="008D7445" w:rsidRDefault="00775F48" w:rsidP="00775F48">
      <w:pPr>
        <w:spacing w:line="276" w:lineRule="auto"/>
        <w:jc w:val="both"/>
      </w:pPr>
      <w:r w:rsidRPr="008D7445">
        <w:t>As the official export promotion body for the sector, CEPC supports the industry through market development, trade promotion, research and development, quality assurance, skill enhancement of weavers and artisans, and awareness of government policies, trade regulations, and sustainability standards. The Council also facilitates brand building for Indian handmade carpets by organizing and participating in international trade fairs, exhibitions, buyer-seller meets, roadshows, and other promotional initiatives across established and emerging global markets.</w:t>
      </w:r>
    </w:p>
    <w:p w14:paraId="0264CCF6" w14:textId="77777777" w:rsidR="00775F48" w:rsidRPr="008D7445" w:rsidRDefault="00775F48" w:rsidP="00775F48">
      <w:pPr>
        <w:spacing w:line="276" w:lineRule="auto"/>
        <w:jc w:val="both"/>
      </w:pPr>
      <w:r w:rsidRPr="008D7445">
        <w:t>India is the world's leading exporter of handmade carpets, commanding approximately 35% of global handmade carpet imports. Renowned for their exceptional craftsmanship, intricate designs, and ability to meet customized buyer specifications, Indian handmade carpets continue to enjoy strong international demand.</w:t>
      </w:r>
    </w:p>
    <w:p w14:paraId="7017AB44" w14:textId="77777777" w:rsidR="00775F48" w:rsidRPr="006639E6" w:rsidRDefault="00775F48" w:rsidP="00775F48">
      <w:pPr>
        <w:pStyle w:val="ListParagraph"/>
        <w:numPr>
          <w:ilvl w:val="0"/>
          <w:numId w:val="2"/>
        </w:numPr>
        <w:shd w:val="clear" w:color="auto" w:fill="D9F2D0" w:themeFill="accent6" w:themeFillTint="33"/>
        <w:jc w:val="both"/>
        <w:rPr>
          <w:b/>
          <w:bCs/>
        </w:rPr>
      </w:pPr>
      <w:bookmarkStart w:id="0" w:name="_Toc231568146"/>
      <w:r w:rsidRPr="006639E6">
        <w:rPr>
          <w:b/>
          <w:bCs/>
        </w:rPr>
        <w:t>Products Cover</w:t>
      </w:r>
      <w:bookmarkEnd w:id="0"/>
      <w:r w:rsidRPr="006639E6">
        <w:rPr>
          <w:b/>
          <w:bCs/>
        </w:rPr>
        <w:t>ed</w:t>
      </w:r>
    </w:p>
    <w:p w14:paraId="57124EDC" w14:textId="77777777" w:rsidR="00775F48" w:rsidRPr="006639E6" w:rsidRDefault="00775F48" w:rsidP="00775F48">
      <w:pPr>
        <w:spacing w:line="276" w:lineRule="auto"/>
        <w:jc w:val="both"/>
      </w:pPr>
      <w:r w:rsidRPr="006639E6">
        <w:t>Indian Hand Knotted Carpets, Manufactured Carpets and other Carpets.</w:t>
      </w:r>
    </w:p>
    <w:p w14:paraId="746821C4" w14:textId="77777777" w:rsidR="00775F48" w:rsidRPr="006639E6" w:rsidRDefault="00775F48" w:rsidP="00775F48">
      <w:pPr>
        <w:pStyle w:val="ListParagraph"/>
        <w:numPr>
          <w:ilvl w:val="0"/>
          <w:numId w:val="2"/>
        </w:numPr>
        <w:shd w:val="clear" w:color="auto" w:fill="D9F2D0" w:themeFill="accent6" w:themeFillTint="33"/>
        <w:jc w:val="both"/>
        <w:rPr>
          <w:b/>
          <w:bCs/>
        </w:rPr>
      </w:pPr>
      <w:r w:rsidRPr="006639E6">
        <w:rPr>
          <w:b/>
          <w:bCs/>
        </w:rPr>
        <w:t>Support Provided</w:t>
      </w:r>
    </w:p>
    <w:p w14:paraId="59E43FDB" w14:textId="77777777" w:rsidR="00775F48" w:rsidRPr="006639E6" w:rsidRDefault="00775F48" w:rsidP="00775F48">
      <w:pPr>
        <w:pStyle w:val="ListParagraph"/>
        <w:numPr>
          <w:ilvl w:val="0"/>
          <w:numId w:val="1"/>
        </w:numPr>
        <w:spacing w:line="276" w:lineRule="auto"/>
        <w:jc w:val="both"/>
      </w:pPr>
      <w:r w:rsidRPr="006639E6">
        <w:t>To undertake the market studies in foreign countries;</w:t>
      </w:r>
    </w:p>
    <w:p w14:paraId="2472A4E1" w14:textId="77777777" w:rsidR="00775F48" w:rsidRPr="006639E6" w:rsidRDefault="00775F48" w:rsidP="00775F48">
      <w:pPr>
        <w:pStyle w:val="ListParagraph"/>
        <w:numPr>
          <w:ilvl w:val="0"/>
          <w:numId w:val="1"/>
        </w:numPr>
        <w:spacing w:line="276" w:lineRule="auto"/>
        <w:jc w:val="both"/>
      </w:pPr>
      <w:r w:rsidRPr="006639E6">
        <w:t>To Identify the trends in prices, market and preference;</w:t>
      </w:r>
    </w:p>
    <w:p w14:paraId="5D2C09ED" w14:textId="77777777" w:rsidR="00775F48" w:rsidRPr="006639E6" w:rsidRDefault="00775F48" w:rsidP="00775F48">
      <w:pPr>
        <w:pStyle w:val="ListParagraph"/>
        <w:numPr>
          <w:ilvl w:val="0"/>
          <w:numId w:val="1"/>
        </w:numPr>
        <w:spacing w:line="276" w:lineRule="auto"/>
        <w:jc w:val="both"/>
      </w:pPr>
      <w:r w:rsidRPr="006639E6">
        <w:t xml:space="preserve">To lay down standards of quality and packing in respect of hand-made carpets and floor coverings intended for exports, other support </w:t>
      </w:r>
    </w:p>
    <w:p w14:paraId="7D85C028" w14:textId="77777777" w:rsidR="00775F48" w:rsidRPr="009624B4" w:rsidRDefault="00775F48" w:rsidP="00775F48">
      <w:pPr>
        <w:pStyle w:val="ListParagraph"/>
        <w:spacing w:line="276" w:lineRule="auto"/>
        <w:ind w:left="1080"/>
        <w:jc w:val="both"/>
        <w:rPr>
          <w:b/>
          <w:bCs/>
          <w:color w:val="4EA72E" w:themeColor="accent6"/>
        </w:rPr>
      </w:pPr>
    </w:p>
    <w:p w14:paraId="0F29B06D" w14:textId="77777777" w:rsidR="00775F48" w:rsidRPr="006639E6" w:rsidRDefault="00775F48" w:rsidP="00775F48">
      <w:pPr>
        <w:pStyle w:val="ListParagraph"/>
        <w:numPr>
          <w:ilvl w:val="0"/>
          <w:numId w:val="2"/>
        </w:numPr>
        <w:shd w:val="clear" w:color="auto" w:fill="D9F2D0" w:themeFill="accent6" w:themeFillTint="33"/>
        <w:jc w:val="both"/>
        <w:rPr>
          <w:b/>
          <w:bCs/>
        </w:rPr>
      </w:pPr>
      <w:r w:rsidRPr="006639E6">
        <w:rPr>
          <w:b/>
          <w:bCs/>
        </w:rPr>
        <w:t xml:space="preserve">Contact details: </w:t>
      </w:r>
    </w:p>
    <w:tbl>
      <w:tblPr>
        <w:tblStyle w:val="GridTable4-Accent6"/>
        <w:tblW w:w="0" w:type="auto"/>
        <w:tblLook w:val="04A0" w:firstRow="1" w:lastRow="0" w:firstColumn="1" w:lastColumn="0" w:noHBand="0" w:noVBand="1"/>
      </w:tblPr>
      <w:tblGrid>
        <w:gridCol w:w="1633"/>
        <w:gridCol w:w="3659"/>
        <w:gridCol w:w="1365"/>
        <w:gridCol w:w="2359"/>
      </w:tblGrid>
      <w:tr w:rsidR="00775F48" w:rsidRPr="008D7445" w14:paraId="6A8FADEB" w14:textId="77777777" w:rsidTr="00363A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61FCAB" w14:textId="77777777" w:rsidR="00775F48" w:rsidRPr="008D7445" w:rsidRDefault="00775F48" w:rsidP="00363AC4">
            <w:pPr>
              <w:spacing w:after="160" w:line="276" w:lineRule="auto"/>
              <w:jc w:val="both"/>
            </w:pPr>
            <w:r w:rsidRPr="008D7445">
              <w:t>Office</w:t>
            </w:r>
          </w:p>
        </w:tc>
        <w:tc>
          <w:tcPr>
            <w:tcW w:w="0" w:type="auto"/>
            <w:hideMark/>
          </w:tcPr>
          <w:p w14:paraId="4327195E" w14:textId="77777777" w:rsidR="00775F48" w:rsidRPr="008D7445" w:rsidRDefault="00775F48" w:rsidP="00363AC4">
            <w:pPr>
              <w:spacing w:after="160" w:line="276" w:lineRule="auto"/>
              <w:jc w:val="both"/>
              <w:cnfStyle w:val="100000000000" w:firstRow="1" w:lastRow="0" w:firstColumn="0" w:lastColumn="0" w:oddVBand="0" w:evenVBand="0" w:oddHBand="0" w:evenHBand="0" w:firstRowFirstColumn="0" w:firstRowLastColumn="0" w:lastRowFirstColumn="0" w:lastRowLastColumn="0"/>
            </w:pPr>
            <w:r w:rsidRPr="008D7445">
              <w:t>Address</w:t>
            </w:r>
          </w:p>
        </w:tc>
        <w:tc>
          <w:tcPr>
            <w:tcW w:w="0" w:type="auto"/>
            <w:hideMark/>
          </w:tcPr>
          <w:p w14:paraId="4E04FE8B" w14:textId="77777777" w:rsidR="00775F48" w:rsidRPr="008D7445" w:rsidRDefault="00775F48" w:rsidP="00363AC4">
            <w:pPr>
              <w:spacing w:after="160" w:line="276" w:lineRule="auto"/>
              <w:jc w:val="both"/>
              <w:cnfStyle w:val="100000000000" w:firstRow="1" w:lastRow="0" w:firstColumn="0" w:lastColumn="0" w:oddVBand="0" w:evenVBand="0" w:oddHBand="0" w:evenHBand="0" w:firstRowFirstColumn="0" w:firstRowLastColumn="0" w:lastRowFirstColumn="0" w:lastRowLastColumn="0"/>
            </w:pPr>
            <w:r w:rsidRPr="008D7445">
              <w:t>Contact Number</w:t>
            </w:r>
          </w:p>
        </w:tc>
        <w:tc>
          <w:tcPr>
            <w:tcW w:w="0" w:type="auto"/>
            <w:hideMark/>
          </w:tcPr>
          <w:p w14:paraId="30A5FAB5" w14:textId="77777777" w:rsidR="00775F48" w:rsidRPr="008D7445" w:rsidRDefault="00775F48" w:rsidP="00363AC4">
            <w:pPr>
              <w:spacing w:after="160" w:line="276" w:lineRule="auto"/>
              <w:jc w:val="both"/>
              <w:cnfStyle w:val="100000000000" w:firstRow="1" w:lastRow="0" w:firstColumn="0" w:lastColumn="0" w:oddVBand="0" w:evenVBand="0" w:oddHBand="0" w:evenHBand="0" w:firstRowFirstColumn="0" w:firstRowLastColumn="0" w:lastRowFirstColumn="0" w:lastRowLastColumn="0"/>
            </w:pPr>
            <w:r w:rsidRPr="008D7445">
              <w:t>Email</w:t>
            </w:r>
          </w:p>
        </w:tc>
      </w:tr>
      <w:tr w:rsidR="00775F48" w:rsidRPr="008D7445" w14:paraId="191F91C7" w14:textId="77777777" w:rsidTr="0036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100B1B" w14:textId="77777777" w:rsidR="00775F48" w:rsidRPr="008D7445" w:rsidRDefault="00775F48" w:rsidP="00363AC4">
            <w:pPr>
              <w:spacing w:after="160" w:line="276" w:lineRule="auto"/>
              <w:jc w:val="both"/>
            </w:pPr>
            <w:r w:rsidRPr="008D7445">
              <w:t>Working Office</w:t>
            </w:r>
          </w:p>
        </w:tc>
        <w:tc>
          <w:tcPr>
            <w:tcW w:w="0" w:type="auto"/>
            <w:hideMark/>
          </w:tcPr>
          <w:p w14:paraId="7386D283" w14:textId="77777777" w:rsidR="00775F48" w:rsidRPr="008D7445" w:rsidRDefault="00775F48" w:rsidP="00363AC4">
            <w:pPr>
              <w:spacing w:after="160" w:line="276" w:lineRule="auto"/>
              <w:jc w:val="both"/>
              <w:cnfStyle w:val="000000100000" w:firstRow="0" w:lastRow="0" w:firstColumn="0" w:lastColumn="0" w:oddVBand="0" w:evenVBand="0" w:oddHBand="1" w:evenHBand="0" w:firstRowFirstColumn="0" w:firstRowLastColumn="0" w:lastRowFirstColumn="0" w:lastRowLastColumn="0"/>
            </w:pPr>
            <w:r w:rsidRPr="008D7445">
              <w:t>Carpet Export Promotion Council</w:t>
            </w:r>
            <w:r>
              <w:t xml:space="preserve"> </w:t>
            </w:r>
            <w:r w:rsidRPr="008D7445">
              <w:t xml:space="preserve">507, Copia Corporate </w:t>
            </w:r>
            <w:proofErr w:type="spellStart"/>
            <w:proofErr w:type="gramStart"/>
            <w:r w:rsidRPr="008D7445">
              <w:t>Suites,Jasola</w:t>
            </w:r>
            <w:proofErr w:type="spellEnd"/>
            <w:proofErr w:type="gramEnd"/>
            <w:r w:rsidRPr="008D7445">
              <w:t>, New Delhi – 110025, India</w:t>
            </w:r>
          </w:p>
        </w:tc>
        <w:tc>
          <w:tcPr>
            <w:tcW w:w="0" w:type="auto"/>
            <w:hideMark/>
          </w:tcPr>
          <w:p w14:paraId="1646E547" w14:textId="77777777" w:rsidR="00775F48" w:rsidRPr="008D7445" w:rsidRDefault="00775F48" w:rsidP="00363AC4">
            <w:pPr>
              <w:spacing w:after="160" w:line="276" w:lineRule="auto"/>
              <w:jc w:val="both"/>
              <w:cnfStyle w:val="000000100000" w:firstRow="0" w:lastRow="0" w:firstColumn="0" w:lastColumn="0" w:oddVBand="0" w:evenVBand="0" w:oddHBand="1" w:evenHBand="0" w:firstRowFirstColumn="0" w:firstRowLastColumn="0" w:lastRowFirstColumn="0" w:lastRowLastColumn="0"/>
            </w:pPr>
            <w:r w:rsidRPr="008D7445">
              <w:t>+91-11-45089420</w:t>
            </w:r>
          </w:p>
        </w:tc>
        <w:tc>
          <w:tcPr>
            <w:tcW w:w="0" w:type="auto"/>
            <w:hideMark/>
          </w:tcPr>
          <w:p w14:paraId="38D687AC" w14:textId="77777777" w:rsidR="00775F48" w:rsidRPr="008D7445" w:rsidRDefault="00775F48" w:rsidP="00363AC4">
            <w:pPr>
              <w:spacing w:after="160" w:line="276" w:lineRule="auto"/>
              <w:jc w:val="both"/>
              <w:cnfStyle w:val="000000100000" w:firstRow="0" w:lastRow="0" w:firstColumn="0" w:lastColumn="0" w:oddVBand="0" w:evenVBand="0" w:oddHBand="1" w:evenHBand="0" w:firstRowFirstColumn="0" w:firstRowLastColumn="0" w:lastRowFirstColumn="0" w:lastRowLastColumn="0"/>
            </w:pPr>
            <w:hyperlink r:id="rId5" w:history="1">
              <w:r w:rsidRPr="008D7445">
                <w:rPr>
                  <w:rStyle w:val="Hyperlink"/>
                </w:rPr>
                <w:t>info@cepc.co.in</w:t>
              </w:r>
            </w:hyperlink>
          </w:p>
        </w:tc>
      </w:tr>
      <w:tr w:rsidR="00775F48" w:rsidRPr="008D7445" w14:paraId="76B4459E" w14:textId="77777777" w:rsidTr="00363AC4">
        <w:tc>
          <w:tcPr>
            <w:cnfStyle w:val="001000000000" w:firstRow="0" w:lastRow="0" w:firstColumn="1" w:lastColumn="0" w:oddVBand="0" w:evenVBand="0" w:oddHBand="0" w:evenHBand="0" w:firstRowFirstColumn="0" w:firstRowLastColumn="0" w:lastRowFirstColumn="0" w:lastRowLastColumn="0"/>
            <w:tcW w:w="0" w:type="auto"/>
            <w:hideMark/>
          </w:tcPr>
          <w:p w14:paraId="6B282CEC" w14:textId="77777777" w:rsidR="00775F48" w:rsidRPr="008D7445" w:rsidRDefault="00775F48" w:rsidP="00363AC4">
            <w:pPr>
              <w:spacing w:after="160" w:line="276" w:lineRule="auto"/>
              <w:jc w:val="both"/>
            </w:pPr>
            <w:r w:rsidRPr="008D7445">
              <w:lastRenderedPageBreak/>
              <w:t>Regional Office (Uttar Pradesh)</w:t>
            </w:r>
          </w:p>
        </w:tc>
        <w:tc>
          <w:tcPr>
            <w:tcW w:w="0" w:type="auto"/>
            <w:hideMark/>
          </w:tcPr>
          <w:p w14:paraId="7F504B52" w14:textId="77777777" w:rsidR="00775F48" w:rsidRPr="008D7445" w:rsidRDefault="00775F48" w:rsidP="00363AC4">
            <w:pPr>
              <w:spacing w:after="160" w:line="276" w:lineRule="auto"/>
              <w:jc w:val="both"/>
              <w:cnfStyle w:val="000000000000" w:firstRow="0" w:lastRow="0" w:firstColumn="0" w:lastColumn="0" w:oddVBand="0" w:evenVBand="0" w:oddHBand="0" w:evenHBand="0" w:firstRowFirstColumn="0" w:firstRowLastColumn="0" w:lastRowFirstColumn="0" w:lastRowLastColumn="0"/>
            </w:pPr>
            <w:r w:rsidRPr="008D7445">
              <w:t xml:space="preserve">Carpet Export Promotion </w:t>
            </w:r>
            <w:proofErr w:type="spellStart"/>
            <w:r w:rsidRPr="008D7445">
              <w:t>CouncilBhadohi</w:t>
            </w:r>
            <w:proofErr w:type="spellEnd"/>
            <w:r w:rsidRPr="008D7445">
              <w:t xml:space="preserve"> Carpet Expo Mart, Carpet </w:t>
            </w:r>
            <w:proofErr w:type="spellStart"/>
            <w:proofErr w:type="gramStart"/>
            <w:r w:rsidRPr="008D7445">
              <w:t>City,Bhadohi</w:t>
            </w:r>
            <w:proofErr w:type="spellEnd"/>
            <w:proofErr w:type="gramEnd"/>
            <w:r w:rsidRPr="008D7445">
              <w:t>, Uttar Pradesh – 221401, India</w:t>
            </w:r>
          </w:p>
        </w:tc>
        <w:tc>
          <w:tcPr>
            <w:tcW w:w="0" w:type="auto"/>
            <w:hideMark/>
          </w:tcPr>
          <w:p w14:paraId="46669714" w14:textId="77777777" w:rsidR="00775F48" w:rsidRPr="008D7445" w:rsidRDefault="00775F48" w:rsidP="00363AC4">
            <w:pPr>
              <w:spacing w:after="160" w:line="276" w:lineRule="auto"/>
              <w:jc w:val="both"/>
              <w:cnfStyle w:val="000000000000" w:firstRow="0" w:lastRow="0" w:firstColumn="0" w:lastColumn="0" w:oddVBand="0" w:evenVBand="0" w:oddHBand="0" w:evenHBand="0" w:firstRowFirstColumn="0" w:firstRowLastColumn="0" w:lastRowFirstColumn="0" w:lastRowLastColumn="0"/>
            </w:pPr>
            <w:r w:rsidRPr="008D7445">
              <w:t>+91-5414-225975</w:t>
            </w:r>
          </w:p>
        </w:tc>
        <w:tc>
          <w:tcPr>
            <w:tcW w:w="0" w:type="auto"/>
            <w:hideMark/>
          </w:tcPr>
          <w:p w14:paraId="68BEB1B4" w14:textId="77777777" w:rsidR="00775F48" w:rsidRPr="008D7445" w:rsidRDefault="00775F48" w:rsidP="00363AC4">
            <w:pPr>
              <w:spacing w:after="160" w:line="276" w:lineRule="auto"/>
              <w:jc w:val="both"/>
              <w:cnfStyle w:val="000000000000" w:firstRow="0" w:lastRow="0" w:firstColumn="0" w:lastColumn="0" w:oddVBand="0" w:evenVBand="0" w:oddHBand="0" w:evenHBand="0" w:firstRowFirstColumn="0" w:firstRowLastColumn="0" w:lastRowFirstColumn="0" w:lastRowLastColumn="0"/>
            </w:pPr>
            <w:hyperlink r:id="rId6" w:history="1">
              <w:r w:rsidRPr="008D7445">
                <w:rPr>
                  <w:rStyle w:val="Hyperlink"/>
                </w:rPr>
                <w:t>bhadohi@cepc.co.in</w:t>
              </w:r>
            </w:hyperlink>
          </w:p>
        </w:tc>
      </w:tr>
      <w:tr w:rsidR="00775F48" w:rsidRPr="008D7445" w14:paraId="7DCA4408" w14:textId="77777777" w:rsidTr="00363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DFA892" w14:textId="77777777" w:rsidR="00775F48" w:rsidRPr="008D7445" w:rsidRDefault="00775F48" w:rsidP="00363AC4">
            <w:pPr>
              <w:spacing w:after="160" w:line="276" w:lineRule="auto"/>
              <w:jc w:val="both"/>
            </w:pPr>
            <w:r w:rsidRPr="008D7445">
              <w:t>Regional Office (Jammu &amp; Kashmir)</w:t>
            </w:r>
          </w:p>
        </w:tc>
        <w:tc>
          <w:tcPr>
            <w:tcW w:w="0" w:type="auto"/>
            <w:hideMark/>
          </w:tcPr>
          <w:p w14:paraId="2B52D1B7" w14:textId="77777777" w:rsidR="00775F48" w:rsidRPr="008D7445" w:rsidRDefault="00775F48" w:rsidP="00363AC4">
            <w:pPr>
              <w:spacing w:after="160" w:line="276" w:lineRule="auto"/>
              <w:jc w:val="both"/>
              <w:cnfStyle w:val="000000100000" w:firstRow="0" w:lastRow="0" w:firstColumn="0" w:lastColumn="0" w:oddVBand="0" w:evenVBand="0" w:oddHBand="1" w:evenHBand="0" w:firstRowFirstColumn="0" w:firstRowLastColumn="0" w:lastRowFirstColumn="0" w:lastRowLastColumn="0"/>
            </w:pPr>
            <w:r w:rsidRPr="008D7445">
              <w:t xml:space="preserve">Carpet Export Promotion </w:t>
            </w:r>
            <w:proofErr w:type="spellStart"/>
            <w:r w:rsidRPr="008D7445">
              <w:t>CouncilIICT</w:t>
            </w:r>
            <w:proofErr w:type="spellEnd"/>
            <w:r w:rsidRPr="008D7445">
              <w:t xml:space="preserve"> Campus, </w:t>
            </w:r>
            <w:proofErr w:type="spellStart"/>
            <w:r w:rsidRPr="008D7445">
              <w:t>Bhaghi</w:t>
            </w:r>
            <w:proofErr w:type="spellEnd"/>
            <w:r w:rsidRPr="008D7445">
              <w:t xml:space="preserve"> Ali Mardan </w:t>
            </w:r>
            <w:proofErr w:type="spellStart"/>
            <w:proofErr w:type="gramStart"/>
            <w:r w:rsidRPr="008D7445">
              <w:t>Khan,Nowshera</w:t>
            </w:r>
            <w:proofErr w:type="spellEnd"/>
            <w:proofErr w:type="gramEnd"/>
            <w:r w:rsidRPr="008D7445">
              <w:t>, Srinagar – 190011, Jammu &amp; Kashmir, India</w:t>
            </w:r>
          </w:p>
        </w:tc>
        <w:tc>
          <w:tcPr>
            <w:tcW w:w="0" w:type="auto"/>
            <w:hideMark/>
          </w:tcPr>
          <w:p w14:paraId="234429E1" w14:textId="77777777" w:rsidR="00775F48" w:rsidRPr="008D7445" w:rsidRDefault="00775F48" w:rsidP="00363AC4">
            <w:pPr>
              <w:spacing w:after="160" w:line="276" w:lineRule="auto"/>
              <w:jc w:val="both"/>
              <w:cnfStyle w:val="000000100000" w:firstRow="0" w:lastRow="0" w:firstColumn="0" w:lastColumn="0" w:oddVBand="0" w:evenVBand="0" w:oddHBand="1" w:evenHBand="0" w:firstRowFirstColumn="0" w:firstRowLastColumn="0" w:lastRowFirstColumn="0" w:lastRowLastColumn="0"/>
            </w:pPr>
            <w:r w:rsidRPr="008D7445">
              <w:t>+91-194-2420001</w:t>
            </w:r>
          </w:p>
        </w:tc>
        <w:tc>
          <w:tcPr>
            <w:tcW w:w="0" w:type="auto"/>
            <w:hideMark/>
          </w:tcPr>
          <w:p w14:paraId="090772C2" w14:textId="77777777" w:rsidR="00775F48" w:rsidRPr="008D7445" w:rsidRDefault="00775F48" w:rsidP="00363AC4">
            <w:pPr>
              <w:spacing w:after="160" w:line="276" w:lineRule="auto"/>
              <w:jc w:val="both"/>
              <w:cnfStyle w:val="000000100000" w:firstRow="0" w:lastRow="0" w:firstColumn="0" w:lastColumn="0" w:oddVBand="0" w:evenVBand="0" w:oddHBand="1" w:evenHBand="0" w:firstRowFirstColumn="0" w:firstRowLastColumn="0" w:lastRowFirstColumn="0" w:lastRowLastColumn="0"/>
            </w:pPr>
            <w:hyperlink r:id="rId7" w:history="1">
              <w:r w:rsidRPr="008D7445">
                <w:rPr>
                  <w:rStyle w:val="Hyperlink"/>
                </w:rPr>
                <w:t>srinagar@cepc.co.in</w:t>
              </w:r>
            </w:hyperlink>
          </w:p>
        </w:tc>
      </w:tr>
    </w:tbl>
    <w:p w14:paraId="53A0D2A7" w14:textId="77777777" w:rsidR="00775F48" w:rsidRPr="009624B4" w:rsidRDefault="00775F48" w:rsidP="00775F48">
      <w:pPr>
        <w:spacing w:line="276" w:lineRule="auto"/>
        <w:jc w:val="center"/>
        <w:rPr>
          <w:b/>
          <w:bCs/>
        </w:rPr>
      </w:pPr>
      <w:r w:rsidRPr="009624B4">
        <w:rPr>
          <w:b/>
          <w:bCs/>
        </w:rPr>
        <w:t>*******</w:t>
      </w:r>
    </w:p>
    <w:p w14:paraId="22CF9C7A"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B11"/>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5AE33EE"/>
    <w:multiLevelType w:val="hybridMultilevel"/>
    <w:tmpl w:val="DD048EB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217473754">
    <w:abstractNumId w:val="1"/>
  </w:num>
  <w:num w:numId="2" w16cid:durableId="14037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48"/>
    <w:rsid w:val="003C1920"/>
    <w:rsid w:val="0061628B"/>
    <w:rsid w:val="00775F48"/>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20FC"/>
  <w15:chartTrackingRefBased/>
  <w15:docId w15:val="{AB427CDE-27D8-44D0-B6C4-4F9D2395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48"/>
  </w:style>
  <w:style w:type="paragraph" w:styleId="Heading1">
    <w:name w:val="heading 1"/>
    <w:basedOn w:val="Normal"/>
    <w:next w:val="Normal"/>
    <w:link w:val="Heading1Char"/>
    <w:uiPriority w:val="9"/>
    <w:qFormat/>
    <w:rsid w:val="00775F48"/>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75F48"/>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75F48"/>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75F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F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F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F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F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F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F48"/>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75F48"/>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75F48"/>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75F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F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F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F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F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F48"/>
    <w:rPr>
      <w:rFonts w:eastAsiaTheme="majorEastAsia" w:cstheme="majorBidi"/>
      <w:color w:val="272727" w:themeColor="text1" w:themeTint="D8"/>
    </w:rPr>
  </w:style>
  <w:style w:type="paragraph" w:styleId="Title">
    <w:name w:val="Title"/>
    <w:basedOn w:val="Normal"/>
    <w:next w:val="Normal"/>
    <w:link w:val="TitleChar"/>
    <w:uiPriority w:val="10"/>
    <w:qFormat/>
    <w:rsid w:val="00775F4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75F4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75F4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75F4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75F48"/>
    <w:pPr>
      <w:spacing w:before="160"/>
      <w:jc w:val="center"/>
    </w:pPr>
    <w:rPr>
      <w:i/>
      <w:iCs/>
      <w:color w:val="404040" w:themeColor="text1" w:themeTint="BF"/>
    </w:rPr>
  </w:style>
  <w:style w:type="character" w:customStyle="1" w:styleId="QuoteChar">
    <w:name w:val="Quote Char"/>
    <w:basedOn w:val="DefaultParagraphFont"/>
    <w:link w:val="Quote"/>
    <w:uiPriority w:val="29"/>
    <w:rsid w:val="00775F48"/>
    <w:rPr>
      <w:i/>
      <w:iCs/>
      <w:color w:val="404040" w:themeColor="text1" w:themeTint="BF"/>
    </w:rPr>
  </w:style>
  <w:style w:type="paragraph" w:styleId="ListParagraph">
    <w:name w:val="List Paragraph"/>
    <w:basedOn w:val="Normal"/>
    <w:uiPriority w:val="34"/>
    <w:qFormat/>
    <w:rsid w:val="00775F48"/>
    <w:pPr>
      <w:ind w:left="720"/>
      <w:contextualSpacing/>
    </w:pPr>
  </w:style>
  <w:style w:type="character" w:styleId="IntenseEmphasis">
    <w:name w:val="Intense Emphasis"/>
    <w:basedOn w:val="DefaultParagraphFont"/>
    <w:uiPriority w:val="21"/>
    <w:qFormat/>
    <w:rsid w:val="00775F48"/>
    <w:rPr>
      <w:i/>
      <w:iCs/>
      <w:color w:val="0F4761" w:themeColor="accent1" w:themeShade="BF"/>
    </w:rPr>
  </w:style>
  <w:style w:type="paragraph" w:styleId="IntenseQuote">
    <w:name w:val="Intense Quote"/>
    <w:basedOn w:val="Normal"/>
    <w:next w:val="Normal"/>
    <w:link w:val="IntenseQuoteChar"/>
    <w:uiPriority w:val="30"/>
    <w:qFormat/>
    <w:rsid w:val="00775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F48"/>
    <w:rPr>
      <w:i/>
      <w:iCs/>
      <w:color w:val="0F4761" w:themeColor="accent1" w:themeShade="BF"/>
    </w:rPr>
  </w:style>
  <w:style w:type="character" w:styleId="IntenseReference">
    <w:name w:val="Intense Reference"/>
    <w:basedOn w:val="DefaultParagraphFont"/>
    <w:uiPriority w:val="32"/>
    <w:qFormat/>
    <w:rsid w:val="00775F48"/>
    <w:rPr>
      <w:b/>
      <w:bCs/>
      <w:smallCaps/>
      <w:color w:val="0F4761" w:themeColor="accent1" w:themeShade="BF"/>
      <w:spacing w:val="5"/>
    </w:rPr>
  </w:style>
  <w:style w:type="character" w:styleId="Hyperlink">
    <w:name w:val="Hyperlink"/>
    <w:basedOn w:val="DefaultParagraphFont"/>
    <w:uiPriority w:val="99"/>
    <w:unhideWhenUsed/>
    <w:rsid w:val="00775F48"/>
    <w:rPr>
      <w:color w:val="467886" w:themeColor="hyperlink"/>
      <w:u w:val="single"/>
    </w:rPr>
  </w:style>
  <w:style w:type="table" w:styleId="GridTable4-Accent6">
    <w:name w:val="Grid Table 4 Accent 6"/>
    <w:basedOn w:val="TableNormal"/>
    <w:uiPriority w:val="49"/>
    <w:rsid w:val="00775F48"/>
    <w:pPr>
      <w:spacing w:after="0" w:line="240" w:lineRule="auto"/>
    </w:pPr>
    <w:rPr>
      <w:szCs w:val="24"/>
      <w:lang w:bidi="ar-SA"/>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rinagar@cepc.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hadohi@cepc.co.in" TargetMode="External"/><Relationship Id="rId5" Type="http://schemas.openxmlformats.org/officeDocument/2006/relationships/hyperlink" Target="mailto:info@cepc.co.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2026-07-31T10:51:00Z</dcterms:created>
  <dcterms:modified xsi:type="dcterms:W3CDTF">2026-07-31T10:51:00Z</dcterms:modified>
</cp:coreProperties>
</file>