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1A38" w14:textId="77777777" w:rsidR="00A41BC3" w:rsidRDefault="00A41BC3" w:rsidP="00BA44B8">
      <w:pPr>
        <w:pStyle w:val="Title"/>
        <w:jc w:val="center"/>
      </w:pPr>
      <w:bookmarkStart w:id="0" w:name="_Toc231568145"/>
    </w:p>
    <w:p w14:paraId="78D2CFE7" w14:textId="77777777" w:rsidR="00A41BC3" w:rsidRDefault="00A41BC3" w:rsidP="00BA44B8">
      <w:pPr>
        <w:pStyle w:val="Title"/>
        <w:jc w:val="center"/>
      </w:pPr>
    </w:p>
    <w:p w14:paraId="499D13D6" w14:textId="3A76C0E4" w:rsidR="0063267E" w:rsidRPr="002806F8" w:rsidRDefault="00BA44B8" w:rsidP="002806F8">
      <w:pPr>
        <w:shd w:val="clear" w:color="auto" w:fill="92D050"/>
        <w:spacing w:after="0"/>
        <w:jc w:val="center"/>
        <w:rPr>
          <w:rFonts w:ascii="Aptos" w:hAnsi="Aptos"/>
          <w:b/>
          <w:bCs/>
        </w:rPr>
      </w:pPr>
      <w:r w:rsidRPr="002806F8">
        <w:rPr>
          <w:rFonts w:ascii="Aptos" w:hAnsi="Aptos"/>
          <w:b/>
          <w:bCs/>
        </w:rPr>
        <w:t>Handloom Export Promotion Council (HEPC)</w:t>
      </w:r>
    </w:p>
    <w:p w14:paraId="4ABCB33B" w14:textId="77777777" w:rsidR="00EE6100" w:rsidRDefault="00EE6100" w:rsidP="00EE6100"/>
    <w:p w14:paraId="5EA53D41" w14:textId="379E30A3" w:rsidR="008C25EF" w:rsidRPr="00EE6100" w:rsidRDefault="002B366E" w:rsidP="00EE6100">
      <w:pPr>
        <w:shd w:val="clear" w:color="auto" w:fill="D9F2D0" w:themeFill="accent6" w:themeFillTint="33"/>
        <w:spacing w:after="0"/>
        <w:jc w:val="both"/>
        <w:rPr>
          <w:rFonts w:ascii="Aptos" w:hAnsi="Aptos"/>
          <w:b/>
          <w:bCs/>
          <w:sz w:val="22"/>
          <w:szCs w:val="22"/>
        </w:rPr>
      </w:pPr>
      <w:r w:rsidRPr="00EE6100">
        <w:rPr>
          <w:rFonts w:ascii="Aptos" w:hAnsi="Aptos"/>
          <w:b/>
          <w:bCs/>
          <w:sz w:val="22"/>
          <w:szCs w:val="22"/>
        </w:rPr>
        <w:t xml:space="preserve">1. </w:t>
      </w:r>
      <w:r w:rsidR="00752B16" w:rsidRPr="00EE6100">
        <w:rPr>
          <w:rFonts w:ascii="Aptos" w:hAnsi="Aptos"/>
          <w:b/>
          <w:bCs/>
          <w:sz w:val="22"/>
          <w:szCs w:val="22"/>
        </w:rPr>
        <w:t>Introduction</w:t>
      </w:r>
      <w:bookmarkEnd w:id="0"/>
    </w:p>
    <w:p w14:paraId="5DC39CFA" w14:textId="23C7FDF8" w:rsidR="00EA603C" w:rsidRPr="00EE6100" w:rsidRDefault="00EA603C" w:rsidP="00EA603C">
      <w:pPr>
        <w:jc w:val="both"/>
        <w:rPr>
          <w:sz w:val="22"/>
          <w:szCs w:val="22"/>
        </w:rPr>
      </w:pPr>
      <w:r w:rsidRPr="00EE6100">
        <w:rPr>
          <w:sz w:val="22"/>
          <w:szCs w:val="22"/>
        </w:rPr>
        <w:t xml:space="preserve">Handloom Export Promotion Council (HEPC) is a nodal agency constituted under "The Ministry of Textiles, Government of India" to promote exports of all handloom products like fabrics, home furnishings, carpets, floor coverings, etc. HEPC was constituted in the year 1965 with 96 members and its present membership is around 1700 spread all over the country. The prime object of HEPC is to provide all support and guidance to the Indian Handloom exporters and </w:t>
      </w:r>
      <w:proofErr w:type="gramStart"/>
      <w:r w:rsidRPr="00EE6100">
        <w:rPr>
          <w:sz w:val="22"/>
          <w:szCs w:val="22"/>
        </w:rPr>
        <w:t>International</w:t>
      </w:r>
      <w:proofErr w:type="gramEnd"/>
      <w:r w:rsidRPr="00EE6100">
        <w:rPr>
          <w:sz w:val="22"/>
          <w:szCs w:val="22"/>
        </w:rPr>
        <w:t xml:space="preserve"> buyers for trade promotion and international marketing. HEPC organizes / participates in International Trade fairs, Buyer Seller Meets in India and abroad &amp; seminars.</w:t>
      </w:r>
      <w:r w:rsidR="000F59FB" w:rsidRPr="00EE6100">
        <w:rPr>
          <w:rStyle w:val="FootnoteReference"/>
          <w:sz w:val="22"/>
          <w:szCs w:val="22"/>
        </w:rPr>
        <w:footnoteReference w:id="1"/>
      </w:r>
    </w:p>
    <w:p w14:paraId="44579E8F" w14:textId="7317098B" w:rsidR="00752B16" w:rsidRPr="00EE6100" w:rsidRDefault="00EE6100" w:rsidP="00EE6100">
      <w:pPr>
        <w:shd w:val="clear" w:color="auto" w:fill="D9F2D0" w:themeFill="accent6" w:themeFillTint="33"/>
        <w:spacing w:after="0"/>
        <w:jc w:val="both"/>
        <w:rPr>
          <w:rFonts w:ascii="Aptos" w:hAnsi="Aptos"/>
          <w:b/>
          <w:bCs/>
          <w:sz w:val="22"/>
          <w:szCs w:val="22"/>
        </w:rPr>
      </w:pPr>
      <w:bookmarkStart w:id="1" w:name="_Toc231568146"/>
      <w:r>
        <w:rPr>
          <w:rFonts w:ascii="Aptos" w:hAnsi="Aptos"/>
          <w:b/>
          <w:bCs/>
          <w:sz w:val="22"/>
          <w:szCs w:val="22"/>
        </w:rPr>
        <w:t xml:space="preserve">2. </w:t>
      </w:r>
      <w:r w:rsidR="00151F3F" w:rsidRPr="00EE6100">
        <w:rPr>
          <w:rFonts w:ascii="Aptos" w:hAnsi="Aptos"/>
          <w:b/>
          <w:bCs/>
          <w:sz w:val="22"/>
          <w:szCs w:val="22"/>
        </w:rPr>
        <w:t>Products Covered</w:t>
      </w:r>
      <w:bookmarkEnd w:id="1"/>
    </w:p>
    <w:p w14:paraId="3A7A205F" w14:textId="55DE6E61" w:rsidR="00A41E3E" w:rsidRPr="00EE6100" w:rsidRDefault="00A41E3E" w:rsidP="00A41E3E">
      <w:pPr>
        <w:rPr>
          <w:sz w:val="22"/>
          <w:szCs w:val="22"/>
        </w:rPr>
      </w:pPr>
      <w:r w:rsidRPr="00EE6100">
        <w:rPr>
          <w:b/>
          <w:bCs/>
          <w:sz w:val="22"/>
          <w:szCs w:val="22"/>
        </w:rPr>
        <w:t>Apparel &amp; Fashion</w:t>
      </w:r>
      <w:r w:rsidR="00B111D0" w:rsidRPr="00EE6100">
        <w:rPr>
          <w:b/>
          <w:bCs/>
          <w:sz w:val="22"/>
          <w:szCs w:val="22"/>
        </w:rPr>
        <w:t>:</w:t>
      </w:r>
      <w:r w:rsidRPr="00EE6100">
        <w:rPr>
          <w:sz w:val="22"/>
          <w:szCs w:val="22"/>
        </w:rPr>
        <w:t xml:space="preserve"> - Sarees, Salwar Kameez, Kurtas, Sherwanis, </w:t>
      </w:r>
      <w:proofErr w:type="spellStart"/>
      <w:r w:rsidRPr="00EE6100">
        <w:rPr>
          <w:sz w:val="22"/>
          <w:szCs w:val="22"/>
        </w:rPr>
        <w:t>Ghaghra</w:t>
      </w:r>
      <w:proofErr w:type="spellEnd"/>
      <w:r w:rsidRPr="00EE6100">
        <w:rPr>
          <w:sz w:val="22"/>
          <w:szCs w:val="22"/>
        </w:rPr>
        <w:t xml:space="preserve"> Cholis, Men's Wear, Western Women's Dresses, Fashion Fabrics, Scarves &amp; Stoles, Fashion Accessories</w:t>
      </w:r>
    </w:p>
    <w:p w14:paraId="137751FB" w14:textId="513D5B66" w:rsidR="00A41E3E" w:rsidRPr="00EE6100" w:rsidRDefault="00A41E3E" w:rsidP="00A41E3E">
      <w:pPr>
        <w:rPr>
          <w:sz w:val="22"/>
          <w:szCs w:val="22"/>
        </w:rPr>
      </w:pPr>
      <w:r w:rsidRPr="00EE6100">
        <w:rPr>
          <w:b/>
          <w:bCs/>
          <w:sz w:val="22"/>
          <w:szCs w:val="22"/>
        </w:rPr>
        <w:t>Home Textiles</w:t>
      </w:r>
      <w:r w:rsidR="00B111D0" w:rsidRPr="00EE6100">
        <w:rPr>
          <w:b/>
          <w:bCs/>
          <w:sz w:val="22"/>
          <w:szCs w:val="22"/>
        </w:rPr>
        <w:t>:</w:t>
      </w:r>
      <w:r w:rsidRPr="00EE6100">
        <w:rPr>
          <w:sz w:val="22"/>
          <w:szCs w:val="22"/>
        </w:rPr>
        <w:t xml:space="preserve"> - Bed Linen, Bedspreads, Towels &amp; Bath Linen, Table &amp; Kitchen Linen, Upholstery &amp; Furnishing Fabrics, Drapes &amp; Curtains, Cushion Covers</w:t>
      </w:r>
    </w:p>
    <w:p w14:paraId="78C21FC1" w14:textId="1E361431" w:rsidR="0090603F" w:rsidRPr="00EE6100" w:rsidRDefault="00A41E3E" w:rsidP="00A41E3E">
      <w:pPr>
        <w:rPr>
          <w:sz w:val="22"/>
          <w:szCs w:val="22"/>
        </w:rPr>
      </w:pPr>
      <w:r w:rsidRPr="00EE6100">
        <w:rPr>
          <w:b/>
          <w:bCs/>
          <w:sz w:val="22"/>
          <w:szCs w:val="22"/>
        </w:rPr>
        <w:t>Decorative Furnishings</w:t>
      </w:r>
      <w:r w:rsidR="00B111D0" w:rsidRPr="00EE6100">
        <w:rPr>
          <w:b/>
          <w:bCs/>
          <w:sz w:val="22"/>
          <w:szCs w:val="22"/>
        </w:rPr>
        <w:t>:</w:t>
      </w:r>
      <w:r w:rsidRPr="00EE6100">
        <w:rPr>
          <w:sz w:val="22"/>
          <w:szCs w:val="22"/>
        </w:rPr>
        <w:t>-</w:t>
      </w:r>
      <w:r w:rsidR="00B111D0" w:rsidRPr="00EE6100">
        <w:rPr>
          <w:sz w:val="22"/>
          <w:szCs w:val="22"/>
        </w:rPr>
        <w:t xml:space="preserve"> </w:t>
      </w:r>
      <w:r w:rsidRPr="00EE6100">
        <w:rPr>
          <w:sz w:val="22"/>
          <w:szCs w:val="22"/>
        </w:rPr>
        <w:t>Rugs &amp; Durries, Carpets &amp; Area Rugs, Shawls, Lifestyle &amp; Home Décor Accessories</w:t>
      </w:r>
      <w:r w:rsidR="00DA4778" w:rsidRPr="00EE6100">
        <w:rPr>
          <w:rStyle w:val="FootnoteReference"/>
          <w:sz w:val="22"/>
          <w:szCs w:val="22"/>
        </w:rPr>
        <w:footnoteReference w:id="2"/>
      </w:r>
    </w:p>
    <w:p w14:paraId="1F4F8E8D" w14:textId="324C807A" w:rsidR="00247126" w:rsidRPr="00EE6100" w:rsidRDefault="00EE6100" w:rsidP="00EE6100">
      <w:pPr>
        <w:shd w:val="clear" w:color="auto" w:fill="D9F2D0" w:themeFill="accent6" w:themeFillTint="33"/>
        <w:spacing w:after="0"/>
        <w:jc w:val="both"/>
        <w:rPr>
          <w:sz w:val="22"/>
          <w:szCs w:val="22"/>
        </w:rPr>
      </w:pPr>
      <w:bookmarkStart w:id="2" w:name="_Toc231568149"/>
      <w:r>
        <w:rPr>
          <w:rFonts w:ascii="Aptos" w:hAnsi="Aptos"/>
          <w:b/>
          <w:bCs/>
          <w:sz w:val="22"/>
          <w:szCs w:val="22"/>
        </w:rPr>
        <w:t xml:space="preserve">3. </w:t>
      </w:r>
      <w:r w:rsidR="00C10F80" w:rsidRPr="00EE6100">
        <w:rPr>
          <w:rFonts w:ascii="Aptos" w:hAnsi="Aptos"/>
          <w:b/>
          <w:bCs/>
          <w:sz w:val="22"/>
          <w:szCs w:val="22"/>
        </w:rPr>
        <w:t>Certification Support Provided</w:t>
      </w:r>
      <w:bookmarkStart w:id="3" w:name="_Toc231568150"/>
      <w:bookmarkEnd w:id="2"/>
      <w:r w:rsidR="00541F8F" w:rsidRPr="00EE6100">
        <w:rPr>
          <w:rFonts w:ascii="Aptos" w:hAnsi="Aptos"/>
          <w:b/>
          <w:bCs/>
          <w:sz w:val="20"/>
          <w:szCs w:val="20"/>
          <w:vertAlign w:val="superscript"/>
        </w:rPr>
        <w:footnoteReference w:id="3"/>
      </w:r>
    </w:p>
    <w:p w14:paraId="05F587D4" w14:textId="77777777" w:rsidR="00964F5A" w:rsidRPr="00EE6100" w:rsidRDefault="00964F5A" w:rsidP="00964F5A">
      <w:pPr>
        <w:pStyle w:val="ListParagraph"/>
        <w:numPr>
          <w:ilvl w:val="0"/>
          <w:numId w:val="36"/>
        </w:numPr>
        <w:rPr>
          <w:sz w:val="22"/>
          <w:szCs w:val="22"/>
        </w:rPr>
      </w:pPr>
      <w:r w:rsidRPr="00EE6100">
        <w:rPr>
          <w:sz w:val="22"/>
          <w:szCs w:val="22"/>
        </w:rPr>
        <w:t>Issuance of Registration-cum-Membership Certificate (RCMC)</w:t>
      </w:r>
    </w:p>
    <w:p w14:paraId="37688EF5" w14:textId="77777777" w:rsidR="00964F5A" w:rsidRPr="00EE6100" w:rsidRDefault="00964F5A" w:rsidP="00964F5A">
      <w:pPr>
        <w:pStyle w:val="ListParagraph"/>
        <w:numPr>
          <w:ilvl w:val="0"/>
          <w:numId w:val="36"/>
        </w:numPr>
        <w:rPr>
          <w:sz w:val="22"/>
          <w:szCs w:val="22"/>
        </w:rPr>
      </w:pPr>
      <w:r w:rsidRPr="00EE6100">
        <w:rPr>
          <w:sz w:val="22"/>
          <w:szCs w:val="22"/>
        </w:rPr>
        <w:t>Guidance on export registration and compliance requirements</w:t>
      </w:r>
    </w:p>
    <w:p w14:paraId="414116A9" w14:textId="77777777" w:rsidR="00964F5A" w:rsidRPr="00EE6100" w:rsidRDefault="00964F5A" w:rsidP="00964F5A">
      <w:pPr>
        <w:pStyle w:val="ListParagraph"/>
        <w:numPr>
          <w:ilvl w:val="0"/>
          <w:numId w:val="36"/>
        </w:numPr>
        <w:rPr>
          <w:sz w:val="22"/>
          <w:szCs w:val="22"/>
        </w:rPr>
      </w:pPr>
      <w:r w:rsidRPr="00EE6100">
        <w:rPr>
          <w:sz w:val="22"/>
          <w:szCs w:val="22"/>
        </w:rPr>
        <w:t>Support in accessing government export incentive schemes through RCMC</w:t>
      </w:r>
    </w:p>
    <w:p w14:paraId="34923D7B" w14:textId="790F1A12" w:rsidR="009B5D34" w:rsidRPr="00EE6100" w:rsidRDefault="00964F5A" w:rsidP="00964F5A">
      <w:pPr>
        <w:pStyle w:val="ListParagraph"/>
        <w:numPr>
          <w:ilvl w:val="0"/>
          <w:numId w:val="36"/>
        </w:numPr>
        <w:rPr>
          <w:sz w:val="22"/>
          <w:szCs w:val="22"/>
        </w:rPr>
      </w:pPr>
      <w:r w:rsidRPr="00EE6100">
        <w:rPr>
          <w:sz w:val="22"/>
          <w:szCs w:val="22"/>
        </w:rPr>
        <w:t>RCMC fee reimbursement assistance for eligible first-time MSME exporters</w:t>
      </w:r>
    </w:p>
    <w:p w14:paraId="310C1AE8" w14:textId="2830C64E" w:rsidR="00EE6100" w:rsidRPr="00EE6100" w:rsidRDefault="00EE6100" w:rsidP="00EE6100">
      <w:pPr>
        <w:pStyle w:val="Heading1"/>
        <w:numPr>
          <w:ilvl w:val="0"/>
          <w:numId w:val="0"/>
        </w:numPr>
        <w:shd w:val="clear" w:color="auto" w:fill="D9F2D0" w:themeFill="accent6" w:themeFillTint="33"/>
        <w:rPr>
          <w:rFonts w:ascii="Aptos" w:eastAsiaTheme="minorHAnsi" w:hAnsi="Aptos" w:cstheme="minorBidi"/>
          <w:bCs/>
          <w:color w:val="auto"/>
          <w:sz w:val="22"/>
          <w:szCs w:val="22"/>
        </w:rPr>
      </w:pPr>
      <w:r>
        <w:rPr>
          <w:rFonts w:ascii="Aptos" w:eastAsiaTheme="minorHAnsi" w:hAnsi="Aptos" w:cstheme="minorBidi"/>
          <w:bCs/>
          <w:color w:val="auto"/>
          <w:sz w:val="22"/>
          <w:szCs w:val="22"/>
          <w:shd w:val="clear" w:color="auto" w:fill="D9F2D0" w:themeFill="accent6" w:themeFillTint="33"/>
        </w:rPr>
        <w:t xml:space="preserve">4. </w:t>
      </w:r>
      <w:r w:rsidR="004712D8" w:rsidRPr="00EE6100">
        <w:rPr>
          <w:rFonts w:ascii="Aptos" w:eastAsiaTheme="minorHAnsi" w:hAnsi="Aptos" w:cstheme="minorBidi"/>
          <w:bCs/>
          <w:color w:val="auto"/>
          <w:sz w:val="22"/>
          <w:szCs w:val="22"/>
          <w:shd w:val="clear" w:color="auto" w:fill="D9F2D0" w:themeFill="accent6" w:themeFillTint="33"/>
        </w:rPr>
        <w:t>Contact Details</w:t>
      </w:r>
      <w:bookmarkEnd w:id="3"/>
    </w:p>
    <w:tbl>
      <w:tblPr>
        <w:tblW w:w="9211" w:type="dxa"/>
        <w:shd w:val="clear" w:color="auto" w:fill="FFFFFF"/>
        <w:tblCellMar>
          <w:top w:w="15" w:type="dxa"/>
          <w:left w:w="15" w:type="dxa"/>
          <w:bottom w:w="15" w:type="dxa"/>
          <w:right w:w="15" w:type="dxa"/>
        </w:tblCellMar>
        <w:tblLook w:val="04A0" w:firstRow="1" w:lastRow="0" w:firstColumn="1" w:lastColumn="0" w:noHBand="0" w:noVBand="1"/>
      </w:tblPr>
      <w:tblGrid>
        <w:gridCol w:w="2805"/>
        <w:gridCol w:w="1424"/>
        <w:gridCol w:w="1541"/>
        <w:gridCol w:w="3441"/>
      </w:tblGrid>
      <w:tr w:rsidR="004D4455" w:rsidRPr="00EE6100" w14:paraId="465132BA" w14:textId="77777777" w:rsidTr="004D4455">
        <w:trPr>
          <w:trHeight w:val="264"/>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0C02F540" w14:textId="77777777" w:rsidR="004D4455" w:rsidRPr="00EE6100" w:rsidRDefault="004D4455" w:rsidP="00BC52F1">
            <w:pPr>
              <w:spacing w:after="0" w:line="240" w:lineRule="auto"/>
              <w:rPr>
                <w:b/>
                <w:bCs/>
                <w:sz w:val="22"/>
                <w:szCs w:val="22"/>
              </w:rPr>
            </w:pPr>
            <w:r w:rsidRPr="00EE6100">
              <w:rPr>
                <w:b/>
                <w:bCs/>
                <w:sz w:val="22"/>
                <w:szCs w:val="22"/>
              </w:rPr>
              <w:t>Name</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68874E4F" w14:textId="77777777" w:rsidR="004D4455" w:rsidRPr="00EE6100" w:rsidRDefault="004D4455" w:rsidP="00BC52F1">
            <w:pPr>
              <w:spacing w:after="0" w:line="240" w:lineRule="auto"/>
              <w:rPr>
                <w:b/>
                <w:bCs/>
                <w:sz w:val="22"/>
                <w:szCs w:val="22"/>
              </w:rPr>
            </w:pPr>
            <w:r w:rsidRPr="00EE6100">
              <w:rPr>
                <w:b/>
                <w:bCs/>
                <w:sz w:val="22"/>
                <w:szCs w:val="22"/>
              </w:rPr>
              <w:t>Designation</w:t>
            </w:r>
          </w:p>
        </w:tc>
        <w:tc>
          <w:tcPr>
            <w:tcW w:w="1541" w:type="dxa"/>
            <w:tcBorders>
              <w:top w:val="single" w:sz="2" w:space="0" w:color="auto"/>
              <w:left w:val="single" w:sz="6" w:space="0" w:color="auto"/>
              <w:bottom w:val="single" w:sz="2" w:space="0" w:color="auto"/>
              <w:right w:val="single" w:sz="6" w:space="0" w:color="auto"/>
            </w:tcBorders>
            <w:shd w:val="clear" w:color="auto" w:fill="FFFFFF"/>
            <w:vAlign w:val="center"/>
          </w:tcPr>
          <w:p w14:paraId="493A992E" w14:textId="77777777" w:rsidR="004D4455" w:rsidRPr="00EE6100" w:rsidRDefault="004D4455" w:rsidP="00BC52F1">
            <w:pPr>
              <w:spacing w:after="0" w:line="240" w:lineRule="auto"/>
              <w:rPr>
                <w:b/>
                <w:bCs/>
                <w:sz w:val="22"/>
                <w:szCs w:val="22"/>
              </w:rPr>
            </w:pPr>
            <w:r w:rsidRPr="00EE6100">
              <w:rPr>
                <w:b/>
                <w:bCs/>
                <w:sz w:val="22"/>
                <w:szCs w:val="22"/>
              </w:rPr>
              <w:t>Contact Number</w:t>
            </w:r>
          </w:p>
        </w:tc>
        <w:tc>
          <w:tcPr>
            <w:tcW w:w="3441" w:type="dxa"/>
            <w:tcBorders>
              <w:top w:val="single" w:sz="2" w:space="0" w:color="auto"/>
              <w:left w:val="single" w:sz="6" w:space="0" w:color="auto"/>
              <w:bottom w:val="single" w:sz="2" w:space="0" w:color="auto"/>
              <w:right w:val="single" w:sz="6" w:space="0" w:color="auto"/>
            </w:tcBorders>
            <w:shd w:val="clear" w:color="auto" w:fill="FFFFFF"/>
            <w:vAlign w:val="center"/>
          </w:tcPr>
          <w:p w14:paraId="68134529" w14:textId="77777777" w:rsidR="004D4455" w:rsidRPr="00EE6100" w:rsidRDefault="004D4455" w:rsidP="00BC52F1">
            <w:pPr>
              <w:spacing w:after="0" w:line="240" w:lineRule="auto"/>
              <w:rPr>
                <w:b/>
                <w:bCs/>
                <w:sz w:val="22"/>
                <w:szCs w:val="22"/>
              </w:rPr>
            </w:pPr>
            <w:r w:rsidRPr="00EE6100">
              <w:rPr>
                <w:b/>
                <w:bCs/>
                <w:sz w:val="22"/>
                <w:szCs w:val="22"/>
              </w:rPr>
              <w:t>Email ID</w:t>
            </w:r>
          </w:p>
        </w:tc>
      </w:tr>
      <w:tr w:rsidR="004D4455" w:rsidRPr="00EE6100" w14:paraId="585343A0" w14:textId="77777777" w:rsidTr="004D4455">
        <w:trPr>
          <w:trHeight w:val="1194"/>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3413D493" w14:textId="6E7F1F71" w:rsidR="004D4455" w:rsidRPr="00EE6100" w:rsidRDefault="004D4455" w:rsidP="00BC52F1">
            <w:pPr>
              <w:spacing w:after="0" w:line="240" w:lineRule="auto"/>
              <w:rPr>
                <w:b/>
                <w:bCs/>
                <w:sz w:val="22"/>
                <w:szCs w:val="22"/>
              </w:rPr>
            </w:pPr>
            <w:r w:rsidRPr="00EE6100">
              <w:rPr>
                <w:b/>
                <w:bCs/>
                <w:sz w:val="22"/>
                <w:szCs w:val="22"/>
              </w:rPr>
              <w:t>Shri V. Lakshmi Narasimhan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77CEDE6B" w14:textId="64433785" w:rsidR="004D4455" w:rsidRPr="00EE6100" w:rsidRDefault="004D4455" w:rsidP="00BC52F1">
            <w:pPr>
              <w:spacing w:after="0" w:line="240" w:lineRule="auto"/>
              <w:rPr>
                <w:sz w:val="22"/>
                <w:szCs w:val="22"/>
              </w:rPr>
            </w:pPr>
            <w:r w:rsidRPr="00EE6100">
              <w:rPr>
                <w:sz w:val="22"/>
                <w:szCs w:val="22"/>
              </w:rPr>
              <w:t>Chairman</w:t>
            </w:r>
          </w:p>
        </w:tc>
        <w:tc>
          <w:tcPr>
            <w:tcW w:w="1541" w:type="dxa"/>
            <w:tcBorders>
              <w:top w:val="single" w:sz="2" w:space="0" w:color="auto"/>
              <w:left w:val="single" w:sz="6" w:space="0" w:color="auto"/>
              <w:bottom w:val="single" w:sz="2" w:space="0" w:color="auto"/>
              <w:right w:val="single" w:sz="6" w:space="0" w:color="auto"/>
            </w:tcBorders>
            <w:shd w:val="clear" w:color="auto" w:fill="FFFFFF"/>
            <w:vAlign w:val="center"/>
          </w:tcPr>
          <w:p w14:paraId="32BFAC94" w14:textId="09B113A6" w:rsidR="004D4455" w:rsidRPr="00EE6100" w:rsidRDefault="004D4455" w:rsidP="00BC52F1">
            <w:pPr>
              <w:spacing w:after="0" w:line="240" w:lineRule="auto"/>
              <w:rPr>
                <w:sz w:val="22"/>
                <w:szCs w:val="22"/>
              </w:rPr>
            </w:pPr>
            <w:r w:rsidRPr="00EE6100">
              <w:rPr>
                <w:sz w:val="22"/>
                <w:szCs w:val="22"/>
              </w:rPr>
              <w:t>04324-241408</w:t>
            </w:r>
          </w:p>
        </w:tc>
        <w:tc>
          <w:tcPr>
            <w:tcW w:w="3441" w:type="dxa"/>
            <w:tcBorders>
              <w:top w:val="single" w:sz="2" w:space="0" w:color="auto"/>
              <w:left w:val="single" w:sz="6" w:space="0" w:color="auto"/>
              <w:bottom w:val="single" w:sz="2" w:space="0" w:color="auto"/>
              <w:right w:val="single" w:sz="6" w:space="0" w:color="auto"/>
            </w:tcBorders>
            <w:shd w:val="clear" w:color="auto" w:fill="FFFFFF"/>
            <w:vAlign w:val="center"/>
          </w:tcPr>
          <w:p w14:paraId="7E4C833A" w14:textId="72F00A5D" w:rsidR="004D4455" w:rsidRPr="00EE6100" w:rsidRDefault="004D4455" w:rsidP="00BC52F1">
            <w:pPr>
              <w:spacing w:after="0" w:line="240" w:lineRule="auto"/>
              <w:rPr>
                <w:sz w:val="22"/>
                <w:szCs w:val="22"/>
              </w:rPr>
            </w:pPr>
            <w:r w:rsidRPr="00EE6100">
              <w:rPr>
                <w:sz w:val="22"/>
                <w:szCs w:val="22"/>
              </w:rPr>
              <w:t>chairman@hepcindia.com</w:t>
            </w:r>
          </w:p>
        </w:tc>
      </w:tr>
      <w:tr w:rsidR="004D4455" w:rsidRPr="00EE6100" w14:paraId="446BB069" w14:textId="77777777" w:rsidTr="004D4455">
        <w:trPr>
          <w:trHeight w:val="1194"/>
        </w:trPr>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0D563F33" w14:textId="701FC93C" w:rsidR="004D4455" w:rsidRPr="00EE6100" w:rsidRDefault="004D4455" w:rsidP="00BC52F1">
            <w:pPr>
              <w:spacing w:after="0" w:line="240" w:lineRule="auto"/>
              <w:rPr>
                <w:b/>
                <w:bCs/>
                <w:sz w:val="22"/>
                <w:szCs w:val="22"/>
              </w:rPr>
            </w:pPr>
            <w:r w:rsidRPr="00EE6100">
              <w:rPr>
                <w:b/>
                <w:bCs/>
                <w:sz w:val="22"/>
                <w:szCs w:val="22"/>
              </w:rPr>
              <w:t>Shri Rakesh Jain</w:t>
            </w:r>
          </w:p>
        </w:tc>
        <w:tc>
          <w:tcPr>
            <w:tcW w:w="0" w:type="auto"/>
            <w:tcBorders>
              <w:top w:val="single" w:sz="2" w:space="0" w:color="auto"/>
              <w:left w:val="single" w:sz="6" w:space="0" w:color="auto"/>
              <w:bottom w:val="single" w:sz="2" w:space="0" w:color="auto"/>
              <w:right w:val="single" w:sz="6" w:space="0" w:color="auto"/>
            </w:tcBorders>
            <w:shd w:val="clear" w:color="auto" w:fill="FFFFFF"/>
            <w:vAlign w:val="center"/>
          </w:tcPr>
          <w:p w14:paraId="40C3347C" w14:textId="6D7C0371" w:rsidR="004D4455" w:rsidRPr="00EE6100" w:rsidRDefault="004D4455" w:rsidP="00BC52F1">
            <w:pPr>
              <w:spacing w:after="0" w:line="240" w:lineRule="auto"/>
              <w:rPr>
                <w:sz w:val="22"/>
                <w:szCs w:val="22"/>
              </w:rPr>
            </w:pPr>
            <w:r w:rsidRPr="00EE6100">
              <w:rPr>
                <w:sz w:val="22"/>
                <w:szCs w:val="22"/>
              </w:rPr>
              <w:t>Vice Chairman</w:t>
            </w:r>
          </w:p>
        </w:tc>
        <w:tc>
          <w:tcPr>
            <w:tcW w:w="1541" w:type="dxa"/>
            <w:tcBorders>
              <w:top w:val="single" w:sz="2" w:space="0" w:color="auto"/>
              <w:left w:val="single" w:sz="6" w:space="0" w:color="auto"/>
              <w:bottom w:val="single" w:sz="2" w:space="0" w:color="auto"/>
              <w:right w:val="single" w:sz="6" w:space="0" w:color="auto"/>
            </w:tcBorders>
            <w:shd w:val="clear" w:color="auto" w:fill="FFFFFF"/>
            <w:vAlign w:val="center"/>
          </w:tcPr>
          <w:p w14:paraId="627EA12B" w14:textId="3E01193C" w:rsidR="004D4455" w:rsidRPr="00EE6100" w:rsidRDefault="004D4455" w:rsidP="00BC52F1">
            <w:pPr>
              <w:spacing w:after="0" w:line="240" w:lineRule="auto"/>
              <w:rPr>
                <w:sz w:val="22"/>
                <w:szCs w:val="22"/>
              </w:rPr>
            </w:pPr>
            <w:r w:rsidRPr="00EE6100">
              <w:rPr>
                <w:sz w:val="22"/>
                <w:szCs w:val="22"/>
              </w:rPr>
              <w:t>+91 9813050256</w:t>
            </w:r>
          </w:p>
        </w:tc>
        <w:tc>
          <w:tcPr>
            <w:tcW w:w="3441" w:type="dxa"/>
            <w:tcBorders>
              <w:top w:val="single" w:sz="2" w:space="0" w:color="auto"/>
              <w:left w:val="single" w:sz="6" w:space="0" w:color="auto"/>
              <w:bottom w:val="single" w:sz="2" w:space="0" w:color="auto"/>
              <w:right w:val="single" w:sz="6" w:space="0" w:color="auto"/>
            </w:tcBorders>
            <w:shd w:val="clear" w:color="auto" w:fill="FFFFFF"/>
            <w:vAlign w:val="center"/>
          </w:tcPr>
          <w:p w14:paraId="2EF9E8FB" w14:textId="3FEB6DA2" w:rsidR="004D4455" w:rsidRPr="00EE6100" w:rsidRDefault="004D4455" w:rsidP="00BC52F1">
            <w:pPr>
              <w:spacing w:after="0" w:line="240" w:lineRule="auto"/>
              <w:rPr>
                <w:sz w:val="22"/>
                <w:szCs w:val="22"/>
              </w:rPr>
            </w:pPr>
            <w:r w:rsidRPr="00EE6100">
              <w:rPr>
                <w:sz w:val="22"/>
                <w:szCs w:val="22"/>
              </w:rPr>
              <w:t>vicechairman@hepcindia.com</w:t>
            </w:r>
          </w:p>
        </w:tc>
      </w:tr>
    </w:tbl>
    <w:p w14:paraId="00737EA3" w14:textId="401CBDEB" w:rsidR="00472DDC" w:rsidRPr="000100C4" w:rsidRDefault="00BC52F1" w:rsidP="000100C4">
      <w:r w:rsidRPr="00EE6100">
        <w:rPr>
          <w:sz w:val="22"/>
          <w:szCs w:val="22"/>
        </w:rPr>
        <w:t xml:space="preserve">Head Office: Chennai, Location: 34, Cathedral Garden Road, Nungambakkam, Chennai –600034. Phone: +91 44 28278879 / 6043 , Email: </w:t>
      </w:r>
      <w:hyperlink r:id="rId8" w:history="1">
        <w:r w:rsidRPr="00EE6100">
          <w:rPr>
            <w:rStyle w:val="Hyperlink"/>
            <w:sz w:val="22"/>
            <w:szCs w:val="22"/>
          </w:rPr>
          <w:t>hepc@hepcindia.com</w:t>
        </w:r>
      </w:hyperlink>
      <w:r>
        <w:rPr>
          <w:rStyle w:val="FootnoteReference"/>
        </w:rPr>
        <w:footnoteReference w:id="4"/>
      </w:r>
    </w:p>
    <w:sectPr w:rsidR="00472DDC" w:rsidRPr="000100C4" w:rsidSect="00BC52F1">
      <w:pgSz w:w="11906" w:h="16838"/>
      <w:pgMar w:top="426"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58D0E" w14:textId="77777777" w:rsidR="00393CA1" w:rsidRDefault="00393CA1" w:rsidP="00505AE7">
      <w:pPr>
        <w:spacing w:after="0" w:line="240" w:lineRule="auto"/>
      </w:pPr>
      <w:r>
        <w:separator/>
      </w:r>
    </w:p>
  </w:endnote>
  <w:endnote w:type="continuationSeparator" w:id="0">
    <w:p w14:paraId="47513727" w14:textId="77777777" w:rsidR="00393CA1" w:rsidRDefault="00393CA1" w:rsidP="00505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A6912" w14:textId="77777777" w:rsidR="00393CA1" w:rsidRDefault="00393CA1" w:rsidP="00505AE7">
      <w:pPr>
        <w:spacing w:after="0" w:line="240" w:lineRule="auto"/>
      </w:pPr>
      <w:r>
        <w:separator/>
      </w:r>
    </w:p>
  </w:footnote>
  <w:footnote w:type="continuationSeparator" w:id="0">
    <w:p w14:paraId="6A13AF18" w14:textId="77777777" w:rsidR="00393CA1" w:rsidRDefault="00393CA1" w:rsidP="00505AE7">
      <w:pPr>
        <w:spacing w:after="0" w:line="240" w:lineRule="auto"/>
      </w:pPr>
      <w:r>
        <w:continuationSeparator/>
      </w:r>
    </w:p>
  </w:footnote>
  <w:footnote w:id="1">
    <w:p w14:paraId="4A66C8E4" w14:textId="08405A18" w:rsidR="000F59FB" w:rsidRPr="000F59FB" w:rsidRDefault="000F59FB">
      <w:pPr>
        <w:pStyle w:val="FootnoteText"/>
        <w:rPr>
          <w:lang w:val="en-US"/>
        </w:rPr>
      </w:pPr>
      <w:r>
        <w:rPr>
          <w:rStyle w:val="FootnoteReference"/>
        </w:rPr>
        <w:footnoteRef/>
      </w:r>
      <w:r>
        <w:t xml:space="preserve"> </w:t>
      </w:r>
      <w:r>
        <w:fldChar w:fldCharType="begin"/>
      </w:r>
      <w:r w:rsidR="00CE7840">
        <w:instrText xml:space="preserve"> ADDIN ZOTERO_ITEM CSL_CITATION {"citationID":"SzexF22j","properties":{"formattedCitation":"\\uc0\\u8220{}Handloom Export Promotion Council,\\uc0\\u8221{} accessed June 8, 2026, https://www.hepcindia.com/index.","plainCitation":"“Handloom Export Promotion Council,” accessed June 8, 2026, https://www.hepcindia.com/index.","dontUpdate":true,"noteIndex":1},"citationItems":[{"id":274,"uris":["http://zotero.org/users/20468245/items/EIAR8MGX"],"itemData":{"id":274,"type":"webpage","title":"HEPC About","URL":"https://www.hepcindia.com/index","author":[{"family":"HEPC India","given":""}],"accessed":{"date-parts":[["2026",6,8]]}}}],"schema":"https://github.com/citation-style-language/schema/raw/master/csl-citation.json"} </w:instrText>
      </w:r>
      <w:r>
        <w:fldChar w:fldCharType="separate"/>
      </w:r>
      <w:r w:rsidRPr="000F59FB">
        <w:rPr>
          <w:rFonts w:ascii="Aptos Display" w:hAnsi="Aptos Display" w:cs="Mangal"/>
          <w:kern w:val="0"/>
          <w:szCs w:val="24"/>
        </w:rPr>
        <w:t>“Handloom Export Promotion Council,”</w:t>
      </w:r>
      <w:r>
        <w:rPr>
          <w:rFonts w:ascii="Aptos Display" w:hAnsi="Aptos Display" w:cs="Mangal"/>
          <w:kern w:val="0"/>
          <w:szCs w:val="24"/>
        </w:rPr>
        <w:t xml:space="preserve"> </w:t>
      </w:r>
      <w:r w:rsidRPr="000F59FB">
        <w:rPr>
          <w:rFonts w:ascii="Aptos Display" w:hAnsi="Aptos Display" w:cs="Mangal"/>
          <w:kern w:val="0"/>
          <w:szCs w:val="24"/>
        </w:rPr>
        <w:t>https://www.hepcindia.com/index.</w:t>
      </w:r>
      <w:r>
        <w:fldChar w:fldCharType="end"/>
      </w:r>
    </w:p>
  </w:footnote>
  <w:footnote w:id="2">
    <w:p w14:paraId="0AD8CB5E" w14:textId="34FDD9A3" w:rsidR="00DA4778" w:rsidRPr="00DA4778" w:rsidRDefault="00DA4778">
      <w:pPr>
        <w:pStyle w:val="FootnoteText"/>
        <w:rPr>
          <w:lang w:val="en-US"/>
        </w:rPr>
      </w:pPr>
      <w:r>
        <w:rPr>
          <w:rStyle w:val="FootnoteReference"/>
        </w:rPr>
        <w:footnoteRef/>
      </w:r>
      <w:r>
        <w:t xml:space="preserve"> </w:t>
      </w:r>
      <w:r>
        <w:fldChar w:fldCharType="begin"/>
      </w:r>
      <w:r w:rsidR="00541F8F">
        <w:instrText xml:space="preserve"> ADDIN ZOTERO_ITEM CSL_CITATION {"citationID":"buUq2h4u","properties":{"formattedCitation":"\\uc0\\u8220{}Handloom Export Promotion Council,\\uc0\\u8221{} accessed June 8, 2026, https://www.hepcindia.com/product_range.","plainCitation":"“Handloom Export Promotion Council,” accessed June 8, 2026, https://www.hepcindia.com/product_range.","dontUpdate":true,"noteIndex":2},"citationItems":[{"id":276,"uris":["http://zotero.org/users/20468245/items/ENIAXY5R"],"itemData":{"id":276,"type":"webpage","title":"HEPC Product Range","URL":"https://www.hepcindia.com/product_range","author":[{"family":"HEPC India","given":""}],"accessed":{"date-parts":[["2026",6,8]]}}}],"schema":"https://github.com/citation-style-language/schema/raw/master/csl-citation.json"} </w:instrText>
      </w:r>
      <w:r>
        <w:fldChar w:fldCharType="separate"/>
      </w:r>
      <w:r w:rsidRPr="00DA4778">
        <w:rPr>
          <w:rFonts w:ascii="Aptos Display" w:hAnsi="Aptos Display" w:cs="Mangal"/>
          <w:kern w:val="0"/>
          <w:szCs w:val="24"/>
        </w:rPr>
        <w:t>“Handloom Export Promotion Council,” https://www.hepcindia.com/product_range.</w:t>
      </w:r>
      <w:r>
        <w:fldChar w:fldCharType="end"/>
      </w:r>
    </w:p>
  </w:footnote>
  <w:footnote w:id="3">
    <w:p w14:paraId="4B74AEE4" w14:textId="5AB16178" w:rsidR="00541F8F" w:rsidRPr="00541F8F" w:rsidRDefault="00541F8F">
      <w:pPr>
        <w:pStyle w:val="FootnoteText"/>
        <w:rPr>
          <w:lang w:val="en-US"/>
        </w:rPr>
      </w:pPr>
      <w:r>
        <w:rPr>
          <w:rStyle w:val="FootnoteReference"/>
        </w:rPr>
        <w:footnoteRef/>
      </w:r>
      <w:r>
        <w:t xml:space="preserve"> </w:t>
      </w:r>
      <w:r>
        <w:fldChar w:fldCharType="begin"/>
      </w:r>
      <w:r>
        <w:instrText xml:space="preserve"> ADDIN ZOTERO_ITEM CSL_CITATION {"citationID":"1qeWGHzp","properties":{"formattedCitation":"HEPC India, \\uc0\\u8220{}HEPC Member Advantage,\\uc0\\u8221{} accessed June 8, 2026, https://www.hepcindia.com/advantage_becoming_member.","plainCitation":"HEPC India, “HEPC Member Advantage,” accessed June 8, 2026, https://www.hepcindia.com/advantage_becoming_member.","noteIndex":3},"citationItems":[{"id":278,"uris":["http://zotero.org/users/20468245/items/KNLXTUAK"],"itemData":{"id":278,"type":"webpage","title":"HEPC Member Advantage","URL":"https://www.hepcindia.com/advantage_becoming_member","author":[{"family":"HEPC India","given":""}],"accessed":{"date-parts":[["2026",6,8]]}}}],"schema":"https://github.com/citation-style-language/schema/raw/master/csl-citation.json"} </w:instrText>
      </w:r>
      <w:r>
        <w:fldChar w:fldCharType="separate"/>
      </w:r>
      <w:r w:rsidRPr="00541F8F">
        <w:rPr>
          <w:rFonts w:ascii="Aptos Display" w:hAnsi="Aptos Display" w:cs="Mangal"/>
          <w:kern w:val="0"/>
          <w:szCs w:val="24"/>
        </w:rPr>
        <w:t>HEPC India, “HEPC Member Advantage,” https://www.hepcindia.com/advantage_becoming_member.</w:t>
      </w:r>
      <w:r>
        <w:fldChar w:fldCharType="end"/>
      </w:r>
    </w:p>
  </w:footnote>
  <w:footnote w:id="4">
    <w:p w14:paraId="29AEAC5A" w14:textId="77777777" w:rsidR="00BC52F1" w:rsidRPr="00AE587D" w:rsidRDefault="00BC52F1" w:rsidP="00BC52F1">
      <w:pPr>
        <w:pStyle w:val="FootnoteText"/>
        <w:rPr>
          <w:lang w:val="en-US"/>
        </w:rPr>
      </w:pPr>
      <w:r>
        <w:rPr>
          <w:rStyle w:val="FootnoteReference"/>
        </w:rPr>
        <w:footnoteRef/>
      </w:r>
      <w:r>
        <w:t xml:space="preserve"> </w:t>
      </w:r>
      <w:r>
        <w:fldChar w:fldCharType="begin"/>
      </w:r>
      <w:r>
        <w:instrText xml:space="preserve"> ADDIN ZOTERO_ITEM CSL_CITATION {"citationID":"z3MURdHD","properties":{"formattedCitation":"HEPC India, \\uc0\\u8220{}HEPC Contact Us,\\uc0\\u8221{} accessed June 8, 2026, https://www.hepcindia.com/contact-us.","plainCitation":"HEPC India, “HEPC Contact Us,” accessed June 8, 2026, https://www.hepcindia.com/contact-us.","dontUpdate":true,"noteIndex":4},"citationItems":[{"id":280,"uris":["http://zotero.org/users/20468245/items/2B8Q9S4D"],"itemData":{"id":280,"type":"webpage","title":"HEPC Contact Us","URL":"https://www.hepcindia.com/contact-us","author":[{"family":"HEPC India","given":""}],"accessed":{"date-parts":[["2026",6,8]]}}}],"schema":"https://github.com/citation-style-language/schema/raw/master/csl-citation.json"} </w:instrText>
      </w:r>
      <w:r>
        <w:fldChar w:fldCharType="separate"/>
      </w:r>
      <w:r w:rsidRPr="00AE587D">
        <w:rPr>
          <w:rFonts w:ascii="Aptos Display" w:hAnsi="Aptos Display" w:cs="Mangal"/>
          <w:kern w:val="0"/>
          <w:szCs w:val="24"/>
        </w:rPr>
        <w:t xml:space="preserve">HEPC India, “HEPC Contact </w:t>
      </w:r>
      <w:proofErr w:type="spellStart"/>
      <w:r w:rsidRPr="00AE587D">
        <w:rPr>
          <w:rFonts w:ascii="Aptos Display" w:hAnsi="Aptos Display" w:cs="Mangal"/>
          <w:kern w:val="0"/>
          <w:szCs w:val="24"/>
        </w:rPr>
        <w:t>Us,”https</w:t>
      </w:r>
      <w:proofErr w:type="spellEnd"/>
      <w:r w:rsidRPr="00AE587D">
        <w:rPr>
          <w:rFonts w:ascii="Aptos Display" w:hAnsi="Aptos Display" w:cs="Mangal"/>
          <w:kern w:val="0"/>
          <w:szCs w:val="24"/>
        </w:rPr>
        <w:t>://www.hepcindia.com/contact-us.</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4D02"/>
    <w:multiLevelType w:val="hybridMultilevel"/>
    <w:tmpl w:val="327A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C7446"/>
    <w:multiLevelType w:val="multilevel"/>
    <w:tmpl w:val="E2740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4F0A20"/>
    <w:multiLevelType w:val="multilevel"/>
    <w:tmpl w:val="4DB6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C6ADD"/>
    <w:multiLevelType w:val="hybridMultilevel"/>
    <w:tmpl w:val="EED61FCA"/>
    <w:lvl w:ilvl="0" w:tplc="F80EDB62">
      <w:start w:val="1"/>
      <w:numFmt w:val="bullet"/>
      <w:lvlText w:val="•"/>
      <w:lvlJc w:val="left"/>
      <w:pPr>
        <w:tabs>
          <w:tab w:val="num" w:pos="720"/>
        </w:tabs>
        <w:ind w:left="720" w:hanging="360"/>
      </w:pPr>
      <w:rPr>
        <w:rFonts w:ascii="Arial" w:hAnsi="Arial" w:hint="default"/>
      </w:rPr>
    </w:lvl>
    <w:lvl w:ilvl="1" w:tplc="F278764A" w:tentative="1">
      <w:start w:val="1"/>
      <w:numFmt w:val="bullet"/>
      <w:lvlText w:val="•"/>
      <w:lvlJc w:val="left"/>
      <w:pPr>
        <w:tabs>
          <w:tab w:val="num" w:pos="1440"/>
        </w:tabs>
        <w:ind w:left="1440" w:hanging="360"/>
      </w:pPr>
      <w:rPr>
        <w:rFonts w:ascii="Arial" w:hAnsi="Arial" w:hint="default"/>
      </w:rPr>
    </w:lvl>
    <w:lvl w:ilvl="2" w:tplc="518A7F94" w:tentative="1">
      <w:start w:val="1"/>
      <w:numFmt w:val="bullet"/>
      <w:lvlText w:val="•"/>
      <w:lvlJc w:val="left"/>
      <w:pPr>
        <w:tabs>
          <w:tab w:val="num" w:pos="2160"/>
        </w:tabs>
        <w:ind w:left="2160" w:hanging="360"/>
      </w:pPr>
      <w:rPr>
        <w:rFonts w:ascii="Arial" w:hAnsi="Arial" w:hint="default"/>
      </w:rPr>
    </w:lvl>
    <w:lvl w:ilvl="3" w:tplc="C2F6EFCA" w:tentative="1">
      <w:start w:val="1"/>
      <w:numFmt w:val="bullet"/>
      <w:lvlText w:val="•"/>
      <w:lvlJc w:val="left"/>
      <w:pPr>
        <w:tabs>
          <w:tab w:val="num" w:pos="2880"/>
        </w:tabs>
        <w:ind w:left="2880" w:hanging="360"/>
      </w:pPr>
      <w:rPr>
        <w:rFonts w:ascii="Arial" w:hAnsi="Arial" w:hint="default"/>
      </w:rPr>
    </w:lvl>
    <w:lvl w:ilvl="4" w:tplc="D8303E98" w:tentative="1">
      <w:start w:val="1"/>
      <w:numFmt w:val="bullet"/>
      <w:lvlText w:val="•"/>
      <w:lvlJc w:val="left"/>
      <w:pPr>
        <w:tabs>
          <w:tab w:val="num" w:pos="3600"/>
        </w:tabs>
        <w:ind w:left="3600" w:hanging="360"/>
      </w:pPr>
      <w:rPr>
        <w:rFonts w:ascii="Arial" w:hAnsi="Arial" w:hint="default"/>
      </w:rPr>
    </w:lvl>
    <w:lvl w:ilvl="5" w:tplc="AFEA476C" w:tentative="1">
      <w:start w:val="1"/>
      <w:numFmt w:val="bullet"/>
      <w:lvlText w:val="•"/>
      <w:lvlJc w:val="left"/>
      <w:pPr>
        <w:tabs>
          <w:tab w:val="num" w:pos="4320"/>
        </w:tabs>
        <w:ind w:left="4320" w:hanging="360"/>
      </w:pPr>
      <w:rPr>
        <w:rFonts w:ascii="Arial" w:hAnsi="Arial" w:hint="default"/>
      </w:rPr>
    </w:lvl>
    <w:lvl w:ilvl="6" w:tplc="63EEFA22" w:tentative="1">
      <w:start w:val="1"/>
      <w:numFmt w:val="bullet"/>
      <w:lvlText w:val="•"/>
      <w:lvlJc w:val="left"/>
      <w:pPr>
        <w:tabs>
          <w:tab w:val="num" w:pos="5040"/>
        </w:tabs>
        <w:ind w:left="5040" w:hanging="360"/>
      </w:pPr>
      <w:rPr>
        <w:rFonts w:ascii="Arial" w:hAnsi="Arial" w:hint="default"/>
      </w:rPr>
    </w:lvl>
    <w:lvl w:ilvl="7" w:tplc="9C1EBB44" w:tentative="1">
      <w:start w:val="1"/>
      <w:numFmt w:val="bullet"/>
      <w:lvlText w:val="•"/>
      <w:lvlJc w:val="left"/>
      <w:pPr>
        <w:tabs>
          <w:tab w:val="num" w:pos="5760"/>
        </w:tabs>
        <w:ind w:left="5760" w:hanging="360"/>
      </w:pPr>
      <w:rPr>
        <w:rFonts w:ascii="Arial" w:hAnsi="Arial" w:hint="default"/>
      </w:rPr>
    </w:lvl>
    <w:lvl w:ilvl="8" w:tplc="936279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3467F6"/>
    <w:multiLevelType w:val="multilevel"/>
    <w:tmpl w:val="1DD8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6315E"/>
    <w:multiLevelType w:val="hybridMultilevel"/>
    <w:tmpl w:val="63C282A6"/>
    <w:lvl w:ilvl="0" w:tplc="B4FA5850">
      <w:start w:val="1"/>
      <w:numFmt w:val="decimal"/>
      <w:lvlText w:val="%1."/>
      <w:lvlJc w:val="left"/>
      <w:pPr>
        <w:tabs>
          <w:tab w:val="num" w:pos="720"/>
        </w:tabs>
        <w:ind w:left="720" w:hanging="360"/>
      </w:pPr>
    </w:lvl>
    <w:lvl w:ilvl="1" w:tplc="82EE8D1E" w:tentative="1">
      <w:start w:val="1"/>
      <w:numFmt w:val="decimal"/>
      <w:lvlText w:val="%2."/>
      <w:lvlJc w:val="left"/>
      <w:pPr>
        <w:tabs>
          <w:tab w:val="num" w:pos="1440"/>
        </w:tabs>
        <w:ind w:left="1440" w:hanging="360"/>
      </w:pPr>
    </w:lvl>
    <w:lvl w:ilvl="2" w:tplc="2DA208BE" w:tentative="1">
      <w:start w:val="1"/>
      <w:numFmt w:val="decimal"/>
      <w:lvlText w:val="%3."/>
      <w:lvlJc w:val="left"/>
      <w:pPr>
        <w:tabs>
          <w:tab w:val="num" w:pos="2160"/>
        </w:tabs>
        <w:ind w:left="2160" w:hanging="360"/>
      </w:pPr>
    </w:lvl>
    <w:lvl w:ilvl="3" w:tplc="C62E710C" w:tentative="1">
      <w:start w:val="1"/>
      <w:numFmt w:val="decimal"/>
      <w:lvlText w:val="%4."/>
      <w:lvlJc w:val="left"/>
      <w:pPr>
        <w:tabs>
          <w:tab w:val="num" w:pos="2880"/>
        </w:tabs>
        <w:ind w:left="2880" w:hanging="360"/>
      </w:pPr>
    </w:lvl>
    <w:lvl w:ilvl="4" w:tplc="46F20590" w:tentative="1">
      <w:start w:val="1"/>
      <w:numFmt w:val="decimal"/>
      <w:lvlText w:val="%5."/>
      <w:lvlJc w:val="left"/>
      <w:pPr>
        <w:tabs>
          <w:tab w:val="num" w:pos="3600"/>
        </w:tabs>
        <w:ind w:left="3600" w:hanging="360"/>
      </w:pPr>
    </w:lvl>
    <w:lvl w:ilvl="5" w:tplc="D91EFDDE" w:tentative="1">
      <w:start w:val="1"/>
      <w:numFmt w:val="decimal"/>
      <w:lvlText w:val="%6."/>
      <w:lvlJc w:val="left"/>
      <w:pPr>
        <w:tabs>
          <w:tab w:val="num" w:pos="4320"/>
        </w:tabs>
        <w:ind w:left="4320" w:hanging="360"/>
      </w:pPr>
    </w:lvl>
    <w:lvl w:ilvl="6" w:tplc="E7B813A4" w:tentative="1">
      <w:start w:val="1"/>
      <w:numFmt w:val="decimal"/>
      <w:lvlText w:val="%7."/>
      <w:lvlJc w:val="left"/>
      <w:pPr>
        <w:tabs>
          <w:tab w:val="num" w:pos="5040"/>
        </w:tabs>
        <w:ind w:left="5040" w:hanging="360"/>
      </w:pPr>
    </w:lvl>
    <w:lvl w:ilvl="7" w:tplc="F95CFBA6" w:tentative="1">
      <w:start w:val="1"/>
      <w:numFmt w:val="decimal"/>
      <w:lvlText w:val="%8."/>
      <w:lvlJc w:val="left"/>
      <w:pPr>
        <w:tabs>
          <w:tab w:val="num" w:pos="5760"/>
        </w:tabs>
        <w:ind w:left="5760" w:hanging="360"/>
      </w:pPr>
    </w:lvl>
    <w:lvl w:ilvl="8" w:tplc="C31CB9AE" w:tentative="1">
      <w:start w:val="1"/>
      <w:numFmt w:val="decimal"/>
      <w:lvlText w:val="%9."/>
      <w:lvlJc w:val="left"/>
      <w:pPr>
        <w:tabs>
          <w:tab w:val="num" w:pos="6480"/>
        </w:tabs>
        <w:ind w:left="6480" w:hanging="360"/>
      </w:pPr>
    </w:lvl>
  </w:abstractNum>
  <w:abstractNum w:abstractNumId="6" w15:restartNumberingAfterBreak="0">
    <w:nsid w:val="2DCE6B63"/>
    <w:multiLevelType w:val="hybridMultilevel"/>
    <w:tmpl w:val="E2E864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03B735F"/>
    <w:multiLevelType w:val="hybridMultilevel"/>
    <w:tmpl w:val="8D2414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2261C1A"/>
    <w:multiLevelType w:val="multilevel"/>
    <w:tmpl w:val="A5A8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3E686B"/>
    <w:multiLevelType w:val="multilevel"/>
    <w:tmpl w:val="18083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B773EC"/>
    <w:multiLevelType w:val="hybridMultilevel"/>
    <w:tmpl w:val="9DDC868E"/>
    <w:lvl w:ilvl="0" w:tplc="E88499F4">
      <w:numFmt w:val="bullet"/>
      <w:lvlText w:val="-"/>
      <w:lvlJc w:val="left"/>
      <w:pPr>
        <w:ind w:left="408" w:hanging="360"/>
      </w:pPr>
      <w:rPr>
        <w:rFonts w:ascii="Aptos Display" w:eastAsiaTheme="minorHAnsi" w:hAnsi="Aptos Display" w:cstheme="minorBidi" w:hint="default"/>
      </w:rPr>
    </w:lvl>
    <w:lvl w:ilvl="1" w:tplc="40090003" w:tentative="1">
      <w:start w:val="1"/>
      <w:numFmt w:val="bullet"/>
      <w:lvlText w:val="o"/>
      <w:lvlJc w:val="left"/>
      <w:pPr>
        <w:ind w:left="1128" w:hanging="360"/>
      </w:pPr>
      <w:rPr>
        <w:rFonts w:ascii="Courier New" w:hAnsi="Courier New" w:cs="Courier New" w:hint="default"/>
      </w:rPr>
    </w:lvl>
    <w:lvl w:ilvl="2" w:tplc="40090005" w:tentative="1">
      <w:start w:val="1"/>
      <w:numFmt w:val="bullet"/>
      <w:lvlText w:val=""/>
      <w:lvlJc w:val="left"/>
      <w:pPr>
        <w:ind w:left="1848" w:hanging="360"/>
      </w:pPr>
      <w:rPr>
        <w:rFonts w:ascii="Wingdings" w:hAnsi="Wingdings" w:hint="default"/>
      </w:rPr>
    </w:lvl>
    <w:lvl w:ilvl="3" w:tplc="40090001" w:tentative="1">
      <w:start w:val="1"/>
      <w:numFmt w:val="bullet"/>
      <w:lvlText w:val=""/>
      <w:lvlJc w:val="left"/>
      <w:pPr>
        <w:ind w:left="2568" w:hanging="360"/>
      </w:pPr>
      <w:rPr>
        <w:rFonts w:ascii="Symbol" w:hAnsi="Symbol" w:hint="default"/>
      </w:rPr>
    </w:lvl>
    <w:lvl w:ilvl="4" w:tplc="40090003" w:tentative="1">
      <w:start w:val="1"/>
      <w:numFmt w:val="bullet"/>
      <w:lvlText w:val="o"/>
      <w:lvlJc w:val="left"/>
      <w:pPr>
        <w:ind w:left="3288" w:hanging="360"/>
      </w:pPr>
      <w:rPr>
        <w:rFonts w:ascii="Courier New" w:hAnsi="Courier New" w:cs="Courier New" w:hint="default"/>
      </w:rPr>
    </w:lvl>
    <w:lvl w:ilvl="5" w:tplc="40090005" w:tentative="1">
      <w:start w:val="1"/>
      <w:numFmt w:val="bullet"/>
      <w:lvlText w:val=""/>
      <w:lvlJc w:val="left"/>
      <w:pPr>
        <w:ind w:left="4008" w:hanging="360"/>
      </w:pPr>
      <w:rPr>
        <w:rFonts w:ascii="Wingdings" w:hAnsi="Wingdings" w:hint="default"/>
      </w:rPr>
    </w:lvl>
    <w:lvl w:ilvl="6" w:tplc="40090001" w:tentative="1">
      <w:start w:val="1"/>
      <w:numFmt w:val="bullet"/>
      <w:lvlText w:val=""/>
      <w:lvlJc w:val="left"/>
      <w:pPr>
        <w:ind w:left="4728" w:hanging="360"/>
      </w:pPr>
      <w:rPr>
        <w:rFonts w:ascii="Symbol" w:hAnsi="Symbol" w:hint="default"/>
      </w:rPr>
    </w:lvl>
    <w:lvl w:ilvl="7" w:tplc="40090003" w:tentative="1">
      <w:start w:val="1"/>
      <w:numFmt w:val="bullet"/>
      <w:lvlText w:val="o"/>
      <w:lvlJc w:val="left"/>
      <w:pPr>
        <w:ind w:left="5448" w:hanging="360"/>
      </w:pPr>
      <w:rPr>
        <w:rFonts w:ascii="Courier New" w:hAnsi="Courier New" w:cs="Courier New" w:hint="default"/>
      </w:rPr>
    </w:lvl>
    <w:lvl w:ilvl="8" w:tplc="40090005" w:tentative="1">
      <w:start w:val="1"/>
      <w:numFmt w:val="bullet"/>
      <w:lvlText w:val=""/>
      <w:lvlJc w:val="left"/>
      <w:pPr>
        <w:ind w:left="6168" w:hanging="360"/>
      </w:pPr>
      <w:rPr>
        <w:rFonts w:ascii="Wingdings" w:hAnsi="Wingdings" w:hint="default"/>
      </w:rPr>
    </w:lvl>
  </w:abstractNum>
  <w:abstractNum w:abstractNumId="11" w15:restartNumberingAfterBreak="0">
    <w:nsid w:val="43BA6916"/>
    <w:multiLevelType w:val="multilevel"/>
    <w:tmpl w:val="6F3E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5F234C"/>
    <w:multiLevelType w:val="hybridMultilevel"/>
    <w:tmpl w:val="951E4B60"/>
    <w:lvl w:ilvl="0" w:tplc="F676C542">
      <w:start w:val="1"/>
      <w:numFmt w:val="decimal"/>
      <w:lvlText w:val="%1."/>
      <w:lvlJc w:val="left"/>
      <w:pPr>
        <w:tabs>
          <w:tab w:val="num" w:pos="720"/>
        </w:tabs>
        <w:ind w:left="720" w:hanging="360"/>
      </w:pPr>
    </w:lvl>
    <w:lvl w:ilvl="1" w:tplc="FF527C8E" w:tentative="1">
      <w:start w:val="1"/>
      <w:numFmt w:val="decimal"/>
      <w:lvlText w:val="%2."/>
      <w:lvlJc w:val="left"/>
      <w:pPr>
        <w:tabs>
          <w:tab w:val="num" w:pos="1440"/>
        </w:tabs>
        <w:ind w:left="1440" w:hanging="360"/>
      </w:pPr>
    </w:lvl>
    <w:lvl w:ilvl="2" w:tplc="E4D8B0A4" w:tentative="1">
      <w:start w:val="1"/>
      <w:numFmt w:val="decimal"/>
      <w:lvlText w:val="%3."/>
      <w:lvlJc w:val="left"/>
      <w:pPr>
        <w:tabs>
          <w:tab w:val="num" w:pos="2160"/>
        </w:tabs>
        <w:ind w:left="2160" w:hanging="360"/>
      </w:pPr>
    </w:lvl>
    <w:lvl w:ilvl="3" w:tplc="32C05C2C" w:tentative="1">
      <w:start w:val="1"/>
      <w:numFmt w:val="decimal"/>
      <w:lvlText w:val="%4."/>
      <w:lvlJc w:val="left"/>
      <w:pPr>
        <w:tabs>
          <w:tab w:val="num" w:pos="2880"/>
        </w:tabs>
        <w:ind w:left="2880" w:hanging="360"/>
      </w:pPr>
    </w:lvl>
    <w:lvl w:ilvl="4" w:tplc="6B4A8E9A" w:tentative="1">
      <w:start w:val="1"/>
      <w:numFmt w:val="decimal"/>
      <w:lvlText w:val="%5."/>
      <w:lvlJc w:val="left"/>
      <w:pPr>
        <w:tabs>
          <w:tab w:val="num" w:pos="3600"/>
        </w:tabs>
        <w:ind w:left="3600" w:hanging="360"/>
      </w:pPr>
    </w:lvl>
    <w:lvl w:ilvl="5" w:tplc="1F6827B6" w:tentative="1">
      <w:start w:val="1"/>
      <w:numFmt w:val="decimal"/>
      <w:lvlText w:val="%6."/>
      <w:lvlJc w:val="left"/>
      <w:pPr>
        <w:tabs>
          <w:tab w:val="num" w:pos="4320"/>
        </w:tabs>
        <w:ind w:left="4320" w:hanging="360"/>
      </w:pPr>
    </w:lvl>
    <w:lvl w:ilvl="6" w:tplc="DF64962C" w:tentative="1">
      <w:start w:val="1"/>
      <w:numFmt w:val="decimal"/>
      <w:lvlText w:val="%7."/>
      <w:lvlJc w:val="left"/>
      <w:pPr>
        <w:tabs>
          <w:tab w:val="num" w:pos="5040"/>
        </w:tabs>
        <w:ind w:left="5040" w:hanging="360"/>
      </w:pPr>
    </w:lvl>
    <w:lvl w:ilvl="7" w:tplc="87F08FDA" w:tentative="1">
      <w:start w:val="1"/>
      <w:numFmt w:val="decimal"/>
      <w:lvlText w:val="%8."/>
      <w:lvlJc w:val="left"/>
      <w:pPr>
        <w:tabs>
          <w:tab w:val="num" w:pos="5760"/>
        </w:tabs>
        <w:ind w:left="5760" w:hanging="360"/>
      </w:pPr>
    </w:lvl>
    <w:lvl w:ilvl="8" w:tplc="112074D6" w:tentative="1">
      <w:start w:val="1"/>
      <w:numFmt w:val="decimal"/>
      <w:lvlText w:val="%9."/>
      <w:lvlJc w:val="left"/>
      <w:pPr>
        <w:tabs>
          <w:tab w:val="num" w:pos="6480"/>
        </w:tabs>
        <w:ind w:left="6480" w:hanging="360"/>
      </w:pPr>
    </w:lvl>
  </w:abstractNum>
  <w:abstractNum w:abstractNumId="13" w15:restartNumberingAfterBreak="0">
    <w:nsid w:val="61AD07F3"/>
    <w:multiLevelType w:val="multilevel"/>
    <w:tmpl w:val="5E1CB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A3452"/>
    <w:multiLevelType w:val="hybridMultilevel"/>
    <w:tmpl w:val="E57EAAC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7591606"/>
    <w:multiLevelType w:val="multilevel"/>
    <w:tmpl w:val="3B7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CC7015"/>
    <w:multiLevelType w:val="multilevel"/>
    <w:tmpl w:val="F7F2A7F6"/>
    <w:lvl w:ilvl="0">
      <w:start w:val="1"/>
      <w:numFmt w:val="decimal"/>
      <w:pStyle w:val="Heading1"/>
      <w:lvlText w:val="%1."/>
      <w:lvlJc w:val="left"/>
      <w:pPr>
        <w:ind w:left="720" w:hanging="363"/>
      </w:pPr>
      <w:rPr>
        <w:rFonts w:hint="default"/>
      </w:rPr>
    </w:lvl>
    <w:lvl w:ilvl="1">
      <w:start w:val="1"/>
      <w:numFmt w:val="decimal"/>
      <w:pStyle w:val="Heading2"/>
      <w:lvlText w:val="%1.%2."/>
      <w:lvlJc w:val="left"/>
      <w:pPr>
        <w:ind w:left="567" w:hanging="357"/>
      </w:pPr>
      <w:rPr>
        <w:rFonts w:hint="default"/>
        <w:b/>
        <w:bCs w:val="0"/>
      </w:rPr>
    </w:lvl>
    <w:lvl w:ilvl="2">
      <w:start w:val="1"/>
      <w:numFmt w:val="decimal"/>
      <w:pStyle w:val="Heading3"/>
      <w:lvlText w:val="%1.%2.%3"/>
      <w:lvlJc w:val="right"/>
      <w:pPr>
        <w:ind w:left="720" w:hanging="510"/>
      </w:pPr>
      <w:rPr>
        <w:rFonts w:hint="default"/>
      </w:rPr>
    </w:lvl>
    <w:lvl w:ilvl="3">
      <w:start w:val="1"/>
      <w:numFmt w:val="decimal"/>
      <w:lvlText w:val="%4."/>
      <w:lvlJc w:val="left"/>
      <w:pPr>
        <w:ind w:left="720" w:hanging="363"/>
      </w:pPr>
      <w:rPr>
        <w:rFonts w:hint="default"/>
      </w:rPr>
    </w:lvl>
    <w:lvl w:ilvl="4">
      <w:start w:val="1"/>
      <w:numFmt w:val="lowerLetter"/>
      <w:lvlText w:val="%5."/>
      <w:lvlJc w:val="left"/>
      <w:pPr>
        <w:ind w:left="720" w:hanging="363"/>
      </w:pPr>
      <w:rPr>
        <w:rFonts w:hint="default"/>
      </w:rPr>
    </w:lvl>
    <w:lvl w:ilvl="5">
      <w:start w:val="1"/>
      <w:numFmt w:val="lowerRoman"/>
      <w:lvlText w:val="%6."/>
      <w:lvlJc w:val="right"/>
      <w:pPr>
        <w:ind w:left="720" w:hanging="363"/>
      </w:pPr>
      <w:rPr>
        <w:rFonts w:hint="default"/>
      </w:rPr>
    </w:lvl>
    <w:lvl w:ilvl="6">
      <w:start w:val="1"/>
      <w:numFmt w:val="decimal"/>
      <w:lvlText w:val="%7."/>
      <w:lvlJc w:val="left"/>
      <w:pPr>
        <w:ind w:left="720" w:hanging="363"/>
      </w:pPr>
      <w:rPr>
        <w:rFonts w:hint="default"/>
      </w:rPr>
    </w:lvl>
    <w:lvl w:ilvl="7">
      <w:start w:val="1"/>
      <w:numFmt w:val="lowerLetter"/>
      <w:lvlText w:val="%8."/>
      <w:lvlJc w:val="left"/>
      <w:pPr>
        <w:ind w:left="720" w:hanging="363"/>
      </w:pPr>
      <w:rPr>
        <w:rFonts w:hint="default"/>
      </w:rPr>
    </w:lvl>
    <w:lvl w:ilvl="8">
      <w:start w:val="1"/>
      <w:numFmt w:val="lowerRoman"/>
      <w:lvlText w:val="%9."/>
      <w:lvlJc w:val="right"/>
      <w:pPr>
        <w:ind w:left="720" w:hanging="363"/>
      </w:pPr>
      <w:rPr>
        <w:rFonts w:hint="default"/>
      </w:rPr>
    </w:lvl>
  </w:abstractNum>
  <w:abstractNum w:abstractNumId="17" w15:restartNumberingAfterBreak="0">
    <w:nsid w:val="72481287"/>
    <w:multiLevelType w:val="hybridMultilevel"/>
    <w:tmpl w:val="CD6EB23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08958053">
    <w:abstractNumId w:val="6"/>
  </w:num>
  <w:num w:numId="2" w16cid:durableId="1993633354">
    <w:abstractNumId w:val="16"/>
  </w:num>
  <w:num w:numId="3" w16cid:durableId="302389752">
    <w:abstractNumId w:val="14"/>
  </w:num>
  <w:num w:numId="4" w16cid:durableId="1354266526">
    <w:abstractNumId w:val="7"/>
  </w:num>
  <w:num w:numId="5" w16cid:durableId="831793940">
    <w:abstractNumId w:val="9"/>
  </w:num>
  <w:num w:numId="6" w16cid:durableId="1180312224">
    <w:abstractNumId w:val="16"/>
  </w:num>
  <w:num w:numId="7" w16cid:durableId="45224332">
    <w:abstractNumId w:val="16"/>
  </w:num>
  <w:num w:numId="8" w16cid:durableId="2138915182">
    <w:abstractNumId w:val="16"/>
  </w:num>
  <w:num w:numId="9" w16cid:durableId="926231724">
    <w:abstractNumId w:val="15"/>
  </w:num>
  <w:num w:numId="10" w16cid:durableId="1397049378">
    <w:abstractNumId w:val="4"/>
  </w:num>
  <w:num w:numId="11" w16cid:durableId="1773941228">
    <w:abstractNumId w:val="2"/>
  </w:num>
  <w:num w:numId="12" w16cid:durableId="1154757620">
    <w:abstractNumId w:val="1"/>
  </w:num>
  <w:num w:numId="13" w16cid:durableId="190411892">
    <w:abstractNumId w:val="13"/>
  </w:num>
  <w:num w:numId="14" w16cid:durableId="1841384107">
    <w:abstractNumId w:val="8"/>
  </w:num>
  <w:num w:numId="15" w16cid:durableId="1218860137">
    <w:abstractNumId w:val="11"/>
  </w:num>
  <w:num w:numId="16" w16cid:durableId="1667972062">
    <w:abstractNumId w:val="12"/>
  </w:num>
  <w:num w:numId="17" w16cid:durableId="720248192">
    <w:abstractNumId w:val="10"/>
  </w:num>
  <w:num w:numId="18" w16cid:durableId="1764177922">
    <w:abstractNumId w:val="5"/>
  </w:num>
  <w:num w:numId="19" w16cid:durableId="488326878">
    <w:abstractNumId w:val="0"/>
  </w:num>
  <w:num w:numId="20" w16cid:durableId="20311800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848404">
    <w:abstractNumId w:val="16"/>
  </w:num>
  <w:num w:numId="22" w16cid:durableId="1100881145">
    <w:abstractNumId w:val="16"/>
  </w:num>
  <w:num w:numId="23" w16cid:durableId="431822525">
    <w:abstractNumId w:val="3"/>
  </w:num>
  <w:num w:numId="24" w16cid:durableId="10688413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73517100">
    <w:abstractNumId w:val="16"/>
  </w:num>
  <w:num w:numId="26" w16cid:durableId="972172576">
    <w:abstractNumId w:val="16"/>
  </w:num>
  <w:num w:numId="27" w16cid:durableId="577441774">
    <w:abstractNumId w:val="16"/>
  </w:num>
  <w:num w:numId="28" w16cid:durableId="170921399">
    <w:abstractNumId w:val="16"/>
  </w:num>
  <w:num w:numId="29" w16cid:durableId="167453213">
    <w:abstractNumId w:val="16"/>
  </w:num>
  <w:num w:numId="30" w16cid:durableId="31538648">
    <w:abstractNumId w:val="16"/>
  </w:num>
  <w:num w:numId="31" w16cid:durableId="916131079">
    <w:abstractNumId w:val="16"/>
  </w:num>
  <w:num w:numId="32" w16cid:durableId="531068089">
    <w:abstractNumId w:val="16"/>
  </w:num>
  <w:num w:numId="33" w16cid:durableId="652295759">
    <w:abstractNumId w:val="16"/>
  </w:num>
  <w:num w:numId="34" w16cid:durableId="1579709866">
    <w:abstractNumId w:val="16"/>
  </w:num>
  <w:num w:numId="35" w16cid:durableId="298343759">
    <w:abstractNumId w:val="16"/>
  </w:num>
  <w:num w:numId="36" w16cid:durableId="123863558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D1A"/>
    <w:rsid w:val="00002555"/>
    <w:rsid w:val="00005405"/>
    <w:rsid w:val="000068DE"/>
    <w:rsid w:val="000100C4"/>
    <w:rsid w:val="00011C53"/>
    <w:rsid w:val="00012CAE"/>
    <w:rsid w:val="00025D9A"/>
    <w:rsid w:val="00025F66"/>
    <w:rsid w:val="00030910"/>
    <w:rsid w:val="00030936"/>
    <w:rsid w:val="0003121E"/>
    <w:rsid w:val="00031561"/>
    <w:rsid w:val="00032956"/>
    <w:rsid w:val="00041F9A"/>
    <w:rsid w:val="000439B0"/>
    <w:rsid w:val="00044C04"/>
    <w:rsid w:val="000452C1"/>
    <w:rsid w:val="0004775C"/>
    <w:rsid w:val="00053C21"/>
    <w:rsid w:val="0005649C"/>
    <w:rsid w:val="00062F69"/>
    <w:rsid w:val="000678B8"/>
    <w:rsid w:val="00067D89"/>
    <w:rsid w:val="00070C06"/>
    <w:rsid w:val="00071E4D"/>
    <w:rsid w:val="00073F1B"/>
    <w:rsid w:val="00077C0C"/>
    <w:rsid w:val="00077EF4"/>
    <w:rsid w:val="00081DC3"/>
    <w:rsid w:val="0009145E"/>
    <w:rsid w:val="00092BBF"/>
    <w:rsid w:val="000958AD"/>
    <w:rsid w:val="000970BF"/>
    <w:rsid w:val="000A233A"/>
    <w:rsid w:val="000A2C80"/>
    <w:rsid w:val="000A44F5"/>
    <w:rsid w:val="000B4226"/>
    <w:rsid w:val="000B4DFB"/>
    <w:rsid w:val="000B7F89"/>
    <w:rsid w:val="000C28F4"/>
    <w:rsid w:val="000C5CA0"/>
    <w:rsid w:val="000D3841"/>
    <w:rsid w:val="000E3125"/>
    <w:rsid w:val="000E4B50"/>
    <w:rsid w:val="000E4C44"/>
    <w:rsid w:val="000E4F76"/>
    <w:rsid w:val="000F31AE"/>
    <w:rsid w:val="000F59FB"/>
    <w:rsid w:val="000F62D6"/>
    <w:rsid w:val="001010BD"/>
    <w:rsid w:val="001030DA"/>
    <w:rsid w:val="001035E0"/>
    <w:rsid w:val="001071CA"/>
    <w:rsid w:val="001117B1"/>
    <w:rsid w:val="00114292"/>
    <w:rsid w:val="00114927"/>
    <w:rsid w:val="00115FF7"/>
    <w:rsid w:val="00116094"/>
    <w:rsid w:val="001241F5"/>
    <w:rsid w:val="00131AC7"/>
    <w:rsid w:val="00134577"/>
    <w:rsid w:val="00135527"/>
    <w:rsid w:val="001360F6"/>
    <w:rsid w:val="00142B42"/>
    <w:rsid w:val="0015066E"/>
    <w:rsid w:val="00151F3F"/>
    <w:rsid w:val="00154E02"/>
    <w:rsid w:val="001551C2"/>
    <w:rsid w:val="0015614C"/>
    <w:rsid w:val="00156715"/>
    <w:rsid w:val="00156FD7"/>
    <w:rsid w:val="00160790"/>
    <w:rsid w:val="00161906"/>
    <w:rsid w:val="001632F1"/>
    <w:rsid w:val="0016406C"/>
    <w:rsid w:val="001643F4"/>
    <w:rsid w:val="0016748C"/>
    <w:rsid w:val="0018285B"/>
    <w:rsid w:val="001953ED"/>
    <w:rsid w:val="001A746F"/>
    <w:rsid w:val="001B2450"/>
    <w:rsid w:val="001B67D0"/>
    <w:rsid w:val="001C3F0A"/>
    <w:rsid w:val="001D0AC8"/>
    <w:rsid w:val="001D1344"/>
    <w:rsid w:val="001D1D8C"/>
    <w:rsid w:val="001D7DBA"/>
    <w:rsid w:val="001E1584"/>
    <w:rsid w:val="001E3F98"/>
    <w:rsid w:val="001F4236"/>
    <w:rsid w:val="0021005D"/>
    <w:rsid w:val="0021084E"/>
    <w:rsid w:val="00216457"/>
    <w:rsid w:val="00220A34"/>
    <w:rsid w:val="0022244A"/>
    <w:rsid w:val="0022259B"/>
    <w:rsid w:val="002273E7"/>
    <w:rsid w:val="002312BD"/>
    <w:rsid w:val="00232E57"/>
    <w:rsid w:val="00235858"/>
    <w:rsid w:val="00240F20"/>
    <w:rsid w:val="002460D7"/>
    <w:rsid w:val="00247126"/>
    <w:rsid w:val="00250397"/>
    <w:rsid w:val="00250568"/>
    <w:rsid w:val="00256206"/>
    <w:rsid w:val="00260623"/>
    <w:rsid w:val="0026134A"/>
    <w:rsid w:val="002617CC"/>
    <w:rsid w:val="00262E37"/>
    <w:rsid w:val="0026448F"/>
    <w:rsid w:val="00266BFB"/>
    <w:rsid w:val="002703F9"/>
    <w:rsid w:val="00270754"/>
    <w:rsid w:val="002738CA"/>
    <w:rsid w:val="002739E4"/>
    <w:rsid w:val="00276566"/>
    <w:rsid w:val="0028043A"/>
    <w:rsid w:val="002806F8"/>
    <w:rsid w:val="00285981"/>
    <w:rsid w:val="00287779"/>
    <w:rsid w:val="002908C4"/>
    <w:rsid w:val="00291613"/>
    <w:rsid w:val="002924E0"/>
    <w:rsid w:val="0029325D"/>
    <w:rsid w:val="002936B7"/>
    <w:rsid w:val="002A22B4"/>
    <w:rsid w:val="002B123A"/>
    <w:rsid w:val="002B31C1"/>
    <w:rsid w:val="002B366E"/>
    <w:rsid w:val="002B7439"/>
    <w:rsid w:val="002B7B2A"/>
    <w:rsid w:val="002C0BA3"/>
    <w:rsid w:val="002C3C8E"/>
    <w:rsid w:val="002D2484"/>
    <w:rsid w:val="002D3094"/>
    <w:rsid w:val="002D46EB"/>
    <w:rsid w:val="002D5AF0"/>
    <w:rsid w:val="002D6DA2"/>
    <w:rsid w:val="002E5444"/>
    <w:rsid w:val="002F2031"/>
    <w:rsid w:val="002F4E31"/>
    <w:rsid w:val="002F7647"/>
    <w:rsid w:val="002F7A25"/>
    <w:rsid w:val="002F7F78"/>
    <w:rsid w:val="0030261A"/>
    <w:rsid w:val="00303678"/>
    <w:rsid w:val="0030571C"/>
    <w:rsid w:val="00306935"/>
    <w:rsid w:val="00306E7D"/>
    <w:rsid w:val="00310D31"/>
    <w:rsid w:val="00312C38"/>
    <w:rsid w:val="0031346A"/>
    <w:rsid w:val="00316029"/>
    <w:rsid w:val="00316793"/>
    <w:rsid w:val="00324925"/>
    <w:rsid w:val="003278A9"/>
    <w:rsid w:val="00327BFC"/>
    <w:rsid w:val="00332254"/>
    <w:rsid w:val="00336684"/>
    <w:rsid w:val="003378FC"/>
    <w:rsid w:val="00340E30"/>
    <w:rsid w:val="0034129E"/>
    <w:rsid w:val="00346230"/>
    <w:rsid w:val="00350698"/>
    <w:rsid w:val="00354B92"/>
    <w:rsid w:val="0035522B"/>
    <w:rsid w:val="003656BC"/>
    <w:rsid w:val="003659F4"/>
    <w:rsid w:val="00371189"/>
    <w:rsid w:val="003755FC"/>
    <w:rsid w:val="00377DA8"/>
    <w:rsid w:val="00383051"/>
    <w:rsid w:val="003848AD"/>
    <w:rsid w:val="00390A32"/>
    <w:rsid w:val="00393CA1"/>
    <w:rsid w:val="00396C19"/>
    <w:rsid w:val="003974F6"/>
    <w:rsid w:val="003A1C05"/>
    <w:rsid w:val="003A5A3D"/>
    <w:rsid w:val="003A66ED"/>
    <w:rsid w:val="003A6762"/>
    <w:rsid w:val="003B05CD"/>
    <w:rsid w:val="003B4E56"/>
    <w:rsid w:val="003C0B4F"/>
    <w:rsid w:val="003C374C"/>
    <w:rsid w:val="003C7EEA"/>
    <w:rsid w:val="003C7FDB"/>
    <w:rsid w:val="003D4993"/>
    <w:rsid w:val="003D551C"/>
    <w:rsid w:val="003D576F"/>
    <w:rsid w:val="003D6A07"/>
    <w:rsid w:val="003D7A76"/>
    <w:rsid w:val="003E37E5"/>
    <w:rsid w:val="003E4340"/>
    <w:rsid w:val="003F2246"/>
    <w:rsid w:val="003F3EE8"/>
    <w:rsid w:val="003F4EE8"/>
    <w:rsid w:val="004065C6"/>
    <w:rsid w:val="00406F26"/>
    <w:rsid w:val="00406F2D"/>
    <w:rsid w:val="0041097A"/>
    <w:rsid w:val="00415600"/>
    <w:rsid w:val="004158C2"/>
    <w:rsid w:val="00415B59"/>
    <w:rsid w:val="0042249A"/>
    <w:rsid w:val="0042765C"/>
    <w:rsid w:val="004318E4"/>
    <w:rsid w:val="004406E9"/>
    <w:rsid w:val="004437E7"/>
    <w:rsid w:val="00444B08"/>
    <w:rsid w:val="00450795"/>
    <w:rsid w:val="004507C1"/>
    <w:rsid w:val="00452CC0"/>
    <w:rsid w:val="0045422E"/>
    <w:rsid w:val="004548DA"/>
    <w:rsid w:val="004561E0"/>
    <w:rsid w:val="0046084B"/>
    <w:rsid w:val="00463392"/>
    <w:rsid w:val="00465735"/>
    <w:rsid w:val="00466F28"/>
    <w:rsid w:val="0046776B"/>
    <w:rsid w:val="004712D8"/>
    <w:rsid w:val="00471FB4"/>
    <w:rsid w:val="00472DDC"/>
    <w:rsid w:val="00475E84"/>
    <w:rsid w:val="00480D66"/>
    <w:rsid w:val="00484AD4"/>
    <w:rsid w:val="00487385"/>
    <w:rsid w:val="00490013"/>
    <w:rsid w:val="0049308E"/>
    <w:rsid w:val="00493782"/>
    <w:rsid w:val="00494B14"/>
    <w:rsid w:val="004A135C"/>
    <w:rsid w:val="004A6F4A"/>
    <w:rsid w:val="004A7DC0"/>
    <w:rsid w:val="004A7E4C"/>
    <w:rsid w:val="004B1AD8"/>
    <w:rsid w:val="004B3A51"/>
    <w:rsid w:val="004B3A81"/>
    <w:rsid w:val="004C0337"/>
    <w:rsid w:val="004C4A44"/>
    <w:rsid w:val="004C59DE"/>
    <w:rsid w:val="004C5D6F"/>
    <w:rsid w:val="004C650B"/>
    <w:rsid w:val="004D442D"/>
    <w:rsid w:val="004D4455"/>
    <w:rsid w:val="004D4C32"/>
    <w:rsid w:val="004E166D"/>
    <w:rsid w:val="004E25F2"/>
    <w:rsid w:val="004E3764"/>
    <w:rsid w:val="004E5235"/>
    <w:rsid w:val="004E79D0"/>
    <w:rsid w:val="004F1859"/>
    <w:rsid w:val="004F3CE9"/>
    <w:rsid w:val="004F6BA8"/>
    <w:rsid w:val="005005E2"/>
    <w:rsid w:val="00500D39"/>
    <w:rsid w:val="00500EB9"/>
    <w:rsid w:val="00504C62"/>
    <w:rsid w:val="00504E12"/>
    <w:rsid w:val="00505AE7"/>
    <w:rsid w:val="005063D3"/>
    <w:rsid w:val="00511678"/>
    <w:rsid w:val="005156F8"/>
    <w:rsid w:val="005170E4"/>
    <w:rsid w:val="0052165B"/>
    <w:rsid w:val="00532F79"/>
    <w:rsid w:val="0054182C"/>
    <w:rsid w:val="00541F8F"/>
    <w:rsid w:val="005428F8"/>
    <w:rsid w:val="00544A62"/>
    <w:rsid w:val="00546178"/>
    <w:rsid w:val="00547E8A"/>
    <w:rsid w:val="00551662"/>
    <w:rsid w:val="005519F4"/>
    <w:rsid w:val="00551DF4"/>
    <w:rsid w:val="0055370C"/>
    <w:rsid w:val="00557382"/>
    <w:rsid w:val="00557723"/>
    <w:rsid w:val="00561107"/>
    <w:rsid w:val="00564684"/>
    <w:rsid w:val="005729A8"/>
    <w:rsid w:val="00574692"/>
    <w:rsid w:val="00587CA3"/>
    <w:rsid w:val="0059117C"/>
    <w:rsid w:val="00594065"/>
    <w:rsid w:val="00596AC1"/>
    <w:rsid w:val="005A6026"/>
    <w:rsid w:val="005B2C0F"/>
    <w:rsid w:val="005B6AE6"/>
    <w:rsid w:val="005C10A1"/>
    <w:rsid w:val="005C1D2B"/>
    <w:rsid w:val="005C4738"/>
    <w:rsid w:val="005D1CD8"/>
    <w:rsid w:val="005D4FFA"/>
    <w:rsid w:val="005D79F0"/>
    <w:rsid w:val="005E3576"/>
    <w:rsid w:val="005F2A52"/>
    <w:rsid w:val="005F46C3"/>
    <w:rsid w:val="00601618"/>
    <w:rsid w:val="006019DD"/>
    <w:rsid w:val="00605F30"/>
    <w:rsid w:val="0060760E"/>
    <w:rsid w:val="00611A55"/>
    <w:rsid w:val="00620CBE"/>
    <w:rsid w:val="00626C9D"/>
    <w:rsid w:val="0063267E"/>
    <w:rsid w:val="0064555A"/>
    <w:rsid w:val="0064792B"/>
    <w:rsid w:val="006528F1"/>
    <w:rsid w:val="00652C5E"/>
    <w:rsid w:val="00653056"/>
    <w:rsid w:val="00653538"/>
    <w:rsid w:val="0066369A"/>
    <w:rsid w:val="00664063"/>
    <w:rsid w:val="00665664"/>
    <w:rsid w:val="00667B34"/>
    <w:rsid w:val="00674E65"/>
    <w:rsid w:val="0067552B"/>
    <w:rsid w:val="006761CD"/>
    <w:rsid w:val="00684A9F"/>
    <w:rsid w:val="00685122"/>
    <w:rsid w:val="0069189D"/>
    <w:rsid w:val="0069342F"/>
    <w:rsid w:val="006A0460"/>
    <w:rsid w:val="006A6593"/>
    <w:rsid w:val="006A6968"/>
    <w:rsid w:val="006B227B"/>
    <w:rsid w:val="006C3C55"/>
    <w:rsid w:val="006C52A0"/>
    <w:rsid w:val="006C6628"/>
    <w:rsid w:val="006C758E"/>
    <w:rsid w:val="006E2969"/>
    <w:rsid w:val="006F0AF3"/>
    <w:rsid w:val="006F2D17"/>
    <w:rsid w:val="006F4AFD"/>
    <w:rsid w:val="006F6E73"/>
    <w:rsid w:val="00704C59"/>
    <w:rsid w:val="00707033"/>
    <w:rsid w:val="0071173E"/>
    <w:rsid w:val="00711814"/>
    <w:rsid w:val="00711E71"/>
    <w:rsid w:val="0071680C"/>
    <w:rsid w:val="00724A9D"/>
    <w:rsid w:val="00730A96"/>
    <w:rsid w:val="00733970"/>
    <w:rsid w:val="0073598D"/>
    <w:rsid w:val="007367B9"/>
    <w:rsid w:val="00740302"/>
    <w:rsid w:val="007412DB"/>
    <w:rsid w:val="00741FF9"/>
    <w:rsid w:val="00744A41"/>
    <w:rsid w:val="007450FA"/>
    <w:rsid w:val="00750B29"/>
    <w:rsid w:val="00752B16"/>
    <w:rsid w:val="00755768"/>
    <w:rsid w:val="007612E8"/>
    <w:rsid w:val="0077324E"/>
    <w:rsid w:val="00775E8E"/>
    <w:rsid w:val="00780C84"/>
    <w:rsid w:val="007821FC"/>
    <w:rsid w:val="00786893"/>
    <w:rsid w:val="00787339"/>
    <w:rsid w:val="007920D3"/>
    <w:rsid w:val="007A0C55"/>
    <w:rsid w:val="007A1E69"/>
    <w:rsid w:val="007A7E93"/>
    <w:rsid w:val="007B558B"/>
    <w:rsid w:val="007C375A"/>
    <w:rsid w:val="007C4D67"/>
    <w:rsid w:val="007D0EA6"/>
    <w:rsid w:val="007D0EAB"/>
    <w:rsid w:val="007D2563"/>
    <w:rsid w:val="007D70A5"/>
    <w:rsid w:val="007D7AF4"/>
    <w:rsid w:val="007E356C"/>
    <w:rsid w:val="007E4CA6"/>
    <w:rsid w:val="007F43A6"/>
    <w:rsid w:val="007F48B3"/>
    <w:rsid w:val="007F5077"/>
    <w:rsid w:val="007F5B29"/>
    <w:rsid w:val="007F63BE"/>
    <w:rsid w:val="007F75E5"/>
    <w:rsid w:val="008004E8"/>
    <w:rsid w:val="0080283D"/>
    <w:rsid w:val="00803DED"/>
    <w:rsid w:val="008063F8"/>
    <w:rsid w:val="00812810"/>
    <w:rsid w:val="00813C15"/>
    <w:rsid w:val="00813E33"/>
    <w:rsid w:val="008240CF"/>
    <w:rsid w:val="00825F6C"/>
    <w:rsid w:val="008302E9"/>
    <w:rsid w:val="008310FE"/>
    <w:rsid w:val="0083357E"/>
    <w:rsid w:val="0084712E"/>
    <w:rsid w:val="00847512"/>
    <w:rsid w:val="00852928"/>
    <w:rsid w:val="00852982"/>
    <w:rsid w:val="00852DD1"/>
    <w:rsid w:val="00854079"/>
    <w:rsid w:val="00854E1C"/>
    <w:rsid w:val="00861398"/>
    <w:rsid w:val="00866A25"/>
    <w:rsid w:val="0087151D"/>
    <w:rsid w:val="00872D39"/>
    <w:rsid w:val="0087372A"/>
    <w:rsid w:val="0087685A"/>
    <w:rsid w:val="00877D7C"/>
    <w:rsid w:val="00880D29"/>
    <w:rsid w:val="00882AD0"/>
    <w:rsid w:val="008921B4"/>
    <w:rsid w:val="00893B5B"/>
    <w:rsid w:val="00895E97"/>
    <w:rsid w:val="00897F89"/>
    <w:rsid w:val="008A18F9"/>
    <w:rsid w:val="008A331C"/>
    <w:rsid w:val="008A3AFA"/>
    <w:rsid w:val="008A3DE5"/>
    <w:rsid w:val="008A4043"/>
    <w:rsid w:val="008A5E90"/>
    <w:rsid w:val="008B043B"/>
    <w:rsid w:val="008B240A"/>
    <w:rsid w:val="008B505F"/>
    <w:rsid w:val="008C25EF"/>
    <w:rsid w:val="008C46FC"/>
    <w:rsid w:val="008D1BAF"/>
    <w:rsid w:val="008D3396"/>
    <w:rsid w:val="008D3E92"/>
    <w:rsid w:val="008D734D"/>
    <w:rsid w:val="008D7E99"/>
    <w:rsid w:val="008E2D54"/>
    <w:rsid w:val="008E308B"/>
    <w:rsid w:val="008E344F"/>
    <w:rsid w:val="008E398B"/>
    <w:rsid w:val="008E3B2B"/>
    <w:rsid w:val="008E4924"/>
    <w:rsid w:val="008E4F1D"/>
    <w:rsid w:val="008E6E0F"/>
    <w:rsid w:val="008E7748"/>
    <w:rsid w:val="008F03F6"/>
    <w:rsid w:val="008F4097"/>
    <w:rsid w:val="008F6B48"/>
    <w:rsid w:val="00902443"/>
    <w:rsid w:val="0090603F"/>
    <w:rsid w:val="009077FC"/>
    <w:rsid w:val="009103A2"/>
    <w:rsid w:val="009165E3"/>
    <w:rsid w:val="0091782B"/>
    <w:rsid w:val="00920410"/>
    <w:rsid w:val="00922546"/>
    <w:rsid w:val="00923709"/>
    <w:rsid w:val="009313A1"/>
    <w:rsid w:val="009348A8"/>
    <w:rsid w:val="009377AF"/>
    <w:rsid w:val="00940666"/>
    <w:rsid w:val="009460A8"/>
    <w:rsid w:val="00947464"/>
    <w:rsid w:val="00947661"/>
    <w:rsid w:val="00952402"/>
    <w:rsid w:val="00964F5A"/>
    <w:rsid w:val="0096780E"/>
    <w:rsid w:val="00970BE7"/>
    <w:rsid w:val="009754A5"/>
    <w:rsid w:val="00976690"/>
    <w:rsid w:val="00977E5C"/>
    <w:rsid w:val="00985277"/>
    <w:rsid w:val="009916BA"/>
    <w:rsid w:val="0099581F"/>
    <w:rsid w:val="00995DAD"/>
    <w:rsid w:val="00996694"/>
    <w:rsid w:val="00997C1B"/>
    <w:rsid w:val="009A61C2"/>
    <w:rsid w:val="009A7FC6"/>
    <w:rsid w:val="009B0786"/>
    <w:rsid w:val="009B0E7F"/>
    <w:rsid w:val="009B4274"/>
    <w:rsid w:val="009B4704"/>
    <w:rsid w:val="009B5D34"/>
    <w:rsid w:val="009C0AAA"/>
    <w:rsid w:val="009C0AFA"/>
    <w:rsid w:val="009C0D7D"/>
    <w:rsid w:val="009C106A"/>
    <w:rsid w:val="009C36D3"/>
    <w:rsid w:val="009E2AF3"/>
    <w:rsid w:val="009E5A4A"/>
    <w:rsid w:val="00A02E41"/>
    <w:rsid w:val="00A048F5"/>
    <w:rsid w:val="00A11F60"/>
    <w:rsid w:val="00A12082"/>
    <w:rsid w:val="00A22065"/>
    <w:rsid w:val="00A261F6"/>
    <w:rsid w:val="00A27651"/>
    <w:rsid w:val="00A31CC7"/>
    <w:rsid w:val="00A41BC3"/>
    <w:rsid w:val="00A41E3E"/>
    <w:rsid w:val="00A438D7"/>
    <w:rsid w:val="00A44960"/>
    <w:rsid w:val="00A5055A"/>
    <w:rsid w:val="00A50B75"/>
    <w:rsid w:val="00A60DEB"/>
    <w:rsid w:val="00A617BA"/>
    <w:rsid w:val="00A66C77"/>
    <w:rsid w:val="00A708EB"/>
    <w:rsid w:val="00A70A74"/>
    <w:rsid w:val="00A82CB7"/>
    <w:rsid w:val="00A90BA7"/>
    <w:rsid w:val="00AA0F5B"/>
    <w:rsid w:val="00AA3564"/>
    <w:rsid w:val="00AB0742"/>
    <w:rsid w:val="00AB2A3B"/>
    <w:rsid w:val="00AB66BC"/>
    <w:rsid w:val="00AB788C"/>
    <w:rsid w:val="00AC13F8"/>
    <w:rsid w:val="00AC32BD"/>
    <w:rsid w:val="00AD2AF2"/>
    <w:rsid w:val="00AD3AFD"/>
    <w:rsid w:val="00AD45FD"/>
    <w:rsid w:val="00AE4BD0"/>
    <w:rsid w:val="00AE56DE"/>
    <w:rsid w:val="00AE587D"/>
    <w:rsid w:val="00AF07FF"/>
    <w:rsid w:val="00AF3917"/>
    <w:rsid w:val="00AF7302"/>
    <w:rsid w:val="00B03C79"/>
    <w:rsid w:val="00B0553A"/>
    <w:rsid w:val="00B06E60"/>
    <w:rsid w:val="00B07EF1"/>
    <w:rsid w:val="00B10AC9"/>
    <w:rsid w:val="00B111D0"/>
    <w:rsid w:val="00B17D36"/>
    <w:rsid w:val="00B2048B"/>
    <w:rsid w:val="00B22548"/>
    <w:rsid w:val="00B22B10"/>
    <w:rsid w:val="00B234F7"/>
    <w:rsid w:val="00B301F4"/>
    <w:rsid w:val="00B322D2"/>
    <w:rsid w:val="00B34CAD"/>
    <w:rsid w:val="00B36868"/>
    <w:rsid w:val="00B36A86"/>
    <w:rsid w:val="00B451A5"/>
    <w:rsid w:val="00B503C0"/>
    <w:rsid w:val="00B504EC"/>
    <w:rsid w:val="00B5249E"/>
    <w:rsid w:val="00B53871"/>
    <w:rsid w:val="00B548FB"/>
    <w:rsid w:val="00B65197"/>
    <w:rsid w:val="00B654E9"/>
    <w:rsid w:val="00B742AD"/>
    <w:rsid w:val="00B749A6"/>
    <w:rsid w:val="00B9045D"/>
    <w:rsid w:val="00B90832"/>
    <w:rsid w:val="00B97580"/>
    <w:rsid w:val="00B9779B"/>
    <w:rsid w:val="00BA0487"/>
    <w:rsid w:val="00BA1928"/>
    <w:rsid w:val="00BA2865"/>
    <w:rsid w:val="00BA2DB3"/>
    <w:rsid w:val="00BA44B8"/>
    <w:rsid w:val="00BA525A"/>
    <w:rsid w:val="00BA58C4"/>
    <w:rsid w:val="00BA7F31"/>
    <w:rsid w:val="00BB0977"/>
    <w:rsid w:val="00BB19B7"/>
    <w:rsid w:val="00BB30CF"/>
    <w:rsid w:val="00BB31AC"/>
    <w:rsid w:val="00BB70F2"/>
    <w:rsid w:val="00BC3746"/>
    <w:rsid w:val="00BC52F1"/>
    <w:rsid w:val="00BC5EF0"/>
    <w:rsid w:val="00BC6ACB"/>
    <w:rsid w:val="00BD3D98"/>
    <w:rsid w:val="00BD41C2"/>
    <w:rsid w:val="00BD475A"/>
    <w:rsid w:val="00BD775B"/>
    <w:rsid w:val="00BE4C53"/>
    <w:rsid w:val="00BE5310"/>
    <w:rsid w:val="00BE69E5"/>
    <w:rsid w:val="00C00ED5"/>
    <w:rsid w:val="00C06616"/>
    <w:rsid w:val="00C10CDF"/>
    <w:rsid w:val="00C10F80"/>
    <w:rsid w:val="00C155B2"/>
    <w:rsid w:val="00C15D46"/>
    <w:rsid w:val="00C2055F"/>
    <w:rsid w:val="00C32E11"/>
    <w:rsid w:val="00C37754"/>
    <w:rsid w:val="00C37E92"/>
    <w:rsid w:val="00C421FB"/>
    <w:rsid w:val="00C44C0E"/>
    <w:rsid w:val="00C52174"/>
    <w:rsid w:val="00C55C7A"/>
    <w:rsid w:val="00C575E9"/>
    <w:rsid w:val="00C62790"/>
    <w:rsid w:val="00C65516"/>
    <w:rsid w:val="00C67F66"/>
    <w:rsid w:val="00C701BA"/>
    <w:rsid w:val="00C702F1"/>
    <w:rsid w:val="00C71FBC"/>
    <w:rsid w:val="00C73162"/>
    <w:rsid w:val="00C809DF"/>
    <w:rsid w:val="00C84257"/>
    <w:rsid w:val="00C926BB"/>
    <w:rsid w:val="00C97691"/>
    <w:rsid w:val="00CA1791"/>
    <w:rsid w:val="00CA3C34"/>
    <w:rsid w:val="00CB4664"/>
    <w:rsid w:val="00CC01B0"/>
    <w:rsid w:val="00CC097D"/>
    <w:rsid w:val="00CC5E45"/>
    <w:rsid w:val="00CC7D1A"/>
    <w:rsid w:val="00CD6AEE"/>
    <w:rsid w:val="00CD7D02"/>
    <w:rsid w:val="00CE5ADD"/>
    <w:rsid w:val="00CE782A"/>
    <w:rsid w:val="00CE7840"/>
    <w:rsid w:val="00CF01AB"/>
    <w:rsid w:val="00D036E6"/>
    <w:rsid w:val="00D04175"/>
    <w:rsid w:val="00D068B3"/>
    <w:rsid w:val="00D22607"/>
    <w:rsid w:val="00D234B8"/>
    <w:rsid w:val="00D2426D"/>
    <w:rsid w:val="00D252E9"/>
    <w:rsid w:val="00D254BF"/>
    <w:rsid w:val="00D302EF"/>
    <w:rsid w:val="00D3103C"/>
    <w:rsid w:val="00D321F8"/>
    <w:rsid w:val="00D3501D"/>
    <w:rsid w:val="00D4633F"/>
    <w:rsid w:val="00D466FE"/>
    <w:rsid w:val="00D54E39"/>
    <w:rsid w:val="00D5748D"/>
    <w:rsid w:val="00D6021E"/>
    <w:rsid w:val="00D701C7"/>
    <w:rsid w:val="00D7095E"/>
    <w:rsid w:val="00D711A0"/>
    <w:rsid w:val="00D77D68"/>
    <w:rsid w:val="00D84601"/>
    <w:rsid w:val="00D85DBE"/>
    <w:rsid w:val="00D86B58"/>
    <w:rsid w:val="00D90146"/>
    <w:rsid w:val="00D92681"/>
    <w:rsid w:val="00D930BC"/>
    <w:rsid w:val="00D938A9"/>
    <w:rsid w:val="00DA2F8E"/>
    <w:rsid w:val="00DA4778"/>
    <w:rsid w:val="00DA5678"/>
    <w:rsid w:val="00DB17C3"/>
    <w:rsid w:val="00DB538D"/>
    <w:rsid w:val="00DB601D"/>
    <w:rsid w:val="00DC4D58"/>
    <w:rsid w:val="00DD3DBD"/>
    <w:rsid w:val="00DD4C77"/>
    <w:rsid w:val="00DE2746"/>
    <w:rsid w:val="00DE69F3"/>
    <w:rsid w:val="00DE7DE4"/>
    <w:rsid w:val="00DF7040"/>
    <w:rsid w:val="00E02C3B"/>
    <w:rsid w:val="00E064D4"/>
    <w:rsid w:val="00E06D2C"/>
    <w:rsid w:val="00E10226"/>
    <w:rsid w:val="00E10FB5"/>
    <w:rsid w:val="00E12EFD"/>
    <w:rsid w:val="00E25603"/>
    <w:rsid w:val="00E3015A"/>
    <w:rsid w:val="00E30496"/>
    <w:rsid w:val="00E35521"/>
    <w:rsid w:val="00E36361"/>
    <w:rsid w:val="00E44025"/>
    <w:rsid w:val="00E45A90"/>
    <w:rsid w:val="00E4643B"/>
    <w:rsid w:val="00E474F3"/>
    <w:rsid w:val="00E503A3"/>
    <w:rsid w:val="00E51CDB"/>
    <w:rsid w:val="00E54E0C"/>
    <w:rsid w:val="00E66638"/>
    <w:rsid w:val="00E66B49"/>
    <w:rsid w:val="00E67444"/>
    <w:rsid w:val="00E67541"/>
    <w:rsid w:val="00E719CC"/>
    <w:rsid w:val="00E765B0"/>
    <w:rsid w:val="00E80857"/>
    <w:rsid w:val="00E8094B"/>
    <w:rsid w:val="00E80984"/>
    <w:rsid w:val="00E8386B"/>
    <w:rsid w:val="00E917F8"/>
    <w:rsid w:val="00E91BC7"/>
    <w:rsid w:val="00E924FB"/>
    <w:rsid w:val="00EA5A23"/>
    <w:rsid w:val="00EA603C"/>
    <w:rsid w:val="00EB1AC3"/>
    <w:rsid w:val="00EB57C5"/>
    <w:rsid w:val="00EB6336"/>
    <w:rsid w:val="00EC004F"/>
    <w:rsid w:val="00EC199B"/>
    <w:rsid w:val="00EC3432"/>
    <w:rsid w:val="00ED08FE"/>
    <w:rsid w:val="00ED1EC4"/>
    <w:rsid w:val="00ED2B42"/>
    <w:rsid w:val="00ED2DB3"/>
    <w:rsid w:val="00ED75A8"/>
    <w:rsid w:val="00EE01F9"/>
    <w:rsid w:val="00EE1924"/>
    <w:rsid w:val="00EE6100"/>
    <w:rsid w:val="00EE6D4E"/>
    <w:rsid w:val="00F001BC"/>
    <w:rsid w:val="00F04E39"/>
    <w:rsid w:val="00F05DAE"/>
    <w:rsid w:val="00F07E7E"/>
    <w:rsid w:val="00F11512"/>
    <w:rsid w:val="00F14171"/>
    <w:rsid w:val="00F20F91"/>
    <w:rsid w:val="00F2170A"/>
    <w:rsid w:val="00F21DB0"/>
    <w:rsid w:val="00F234E2"/>
    <w:rsid w:val="00F26E87"/>
    <w:rsid w:val="00F27371"/>
    <w:rsid w:val="00F31414"/>
    <w:rsid w:val="00F32E04"/>
    <w:rsid w:val="00F3484E"/>
    <w:rsid w:val="00F35A26"/>
    <w:rsid w:val="00F35C96"/>
    <w:rsid w:val="00F36582"/>
    <w:rsid w:val="00F475D0"/>
    <w:rsid w:val="00F508E7"/>
    <w:rsid w:val="00F62608"/>
    <w:rsid w:val="00F642FB"/>
    <w:rsid w:val="00F65554"/>
    <w:rsid w:val="00F65A61"/>
    <w:rsid w:val="00F65D0F"/>
    <w:rsid w:val="00F717D1"/>
    <w:rsid w:val="00F82B0B"/>
    <w:rsid w:val="00F856F9"/>
    <w:rsid w:val="00F92C7E"/>
    <w:rsid w:val="00F930FA"/>
    <w:rsid w:val="00F939D6"/>
    <w:rsid w:val="00F971B9"/>
    <w:rsid w:val="00FA3390"/>
    <w:rsid w:val="00FA3A13"/>
    <w:rsid w:val="00FA5053"/>
    <w:rsid w:val="00FA7F33"/>
    <w:rsid w:val="00FB7AE9"/>
    <w:rsid w:val="00FC29EE"/>
    <w:rsid w:val="00FC3227"/>
    <w:rsid w:val="00FC322B"/>
    <w:rsid w:val="00FC3C60"/>
    <w:rsid w:val="00FC409C"/>
    <w:rsid w:val="00FC4CE2"/>
    <w:rsid w:val="00FC5673"/>
    <w:rsid w:val="00FC5DAC"/>
    <w:rsid w:val="00FD227F"/>
    <w:rsid w:val="00FD3D4E"/>
    <w:rsid w:val="00FE3F2D"/>
    <w:rsid w:val="3EAB7DB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5C9B"/>
  <w15:chartTrackingRefBased/>
  <w15:docId w15:val="{D19C4B4B-8540-4A5C-8A70-03DF8D5B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F69"/>
    <w:rPr>
      <w:rFonts w:asciiTheme="majorHAnsi" w:hAnsiTheme="majorHAnsi"/>
    </w:rPr>
  </w:style>
  <w:style w:type="paragraph" w:styleId="Heading1">
    <w:name w:val="heading 1"/>
    <w:basedOn w:val="Normal"/>
    <w:next w:val="Normal"/>
    <w:link w:val="Heading1Char"/>
    <w:uiPriority w:val="9"/>
    <w:qFormat/>
    <w:rsid w:val="005428F8"/>
    <w:pPr>
      <w:keepNext/>
      <w:keepLines/>
      <w:numPr>
        <w:numId w:val="2"/>
      </w:numPr>
      <w:spacing w:before="360" w:after="80"/>
      <w:outlineLvl w:val="0"/>
    </w:pPr>
    <w:rPr>
      <w:rFonts w:eastAsiaTheme="majorEastAsia" w:cstheme="majorBidi"/>
      <w:b/>
      <w:color w:val="3A7C22" w:themeColor="accent6" w:themeShade="BF"/>
      <w:sz w:val="32"/>
      <w:szCs w:val="40"/>
    </w:rPr>
  </w:style>
  <w:style w:type="paragraph" w:styleId="Heading2">
    <w:name w:val="heading 2"/>
    <w:basedOn w:val="Normal"/>
    <w:next w:val="Normal"/>
    <w:link w:val="Heading2Char"/>
    <w:uiPriority w:val="9"/>
    <w:unhideWhenUsed/>
    <w:qFormat/>
    <w:rsid w:val="00A70A74"/>
    <w:pPr>
      <w:keepNext/>
      <w:keepLines/>
      <w:numPr>
        <w:ilvl w:val="1"/>
        <w:numId w:val="2"/>
      </w:numPr>
      <w:spacing w:before="160" w:after="80" w:line="240" w:lineRule="auto"/>
      <w:outlineLvl w:val="1"/>
    </w:pPr>
    <w:rPr>
      <w:rFonts w:eastAsiaTheme="majorEastAsia" w:cstheme="majorBidi"/>
      <w:b/>
      <w:color w:val="BF4E14" w:themeColor="accent2" w:themeShade="BF"/>
      <w:szCs w:val="32"/>
    </w:rPr>
  </w:style>
  <w:style w:type="paragraph" w:styleId="Heading3">
    <w:name w:val="heading 3"/>
    <w:basedOn w:val="Normal"/>
    <w:next w:val="Normal"/>
    <w:link w:val="Heading3Char"/>
    <w:uiPriority w:val="9"/>
    <w:unhideWhenUsed/>
    <w:qFormat/>
    <w:rsid w:val="00F642FB"/>
    <w:pPr>
      <w:keepNext/>
      <w:keepLines/>
      <w:numPr>
        <w:ilvl w:val="2"/>
        <w:numId w:val="2"/>
      </w:numPr>
      <w:spacing w:before="160" w:after="8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uiPriority w:val="9"/>
    <w:semiHidden/>
    <w:unhideWhenUsed/>
    <w:qFormat/>
    <w:rsid w:val="00CC7D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7D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7D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7D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7D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7D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8F8"/>
    <w:rPr>
      <w:rFonts w:asciiTheme="majorHAnsi" w:eastAsiaTheme="majorEastAsia" w:hAnsiTheme="majorHAnsi" w:cstheme="majorBidi"/>
      <w:b/>
      <w:color w:val="3A7C22" w:themeColor="accent6" w:themeShade="BF"/>
      <w:sz w:val="32"/>
      <w:szCs w:val="40"/>
    </w:rPr>
  </w:style>
  <w:style w:type="character" w:customStyle="1" w:styleId="Heading2Char">
    <w:name w:val="Heading 2 Char"/>
    <w:basedOn w:val="DefaultParagraphFont"/>
    <w:link w:val="Heading2"/>
    <w:uiPriority w:val="9"/>
    <w:rsid w:val="00A70A74"/>
    <w:rPr>
      <w:rFonts w:asciiTheme="majorHAnsi" w:eastAsiaTheme="majorEastAsia" w:hAnsiTheme="majorHAnsi" w:cstheme="majorBidi"/>
      <w:b/>
      <w:color w:val="BF4E14" w:themeColor="accent2" w:themeShade="BF"/>
      <w:szCs w:val="32"/>
    </w:rPr>
  </w:style>
  <w:style w:type="character" w:customStyle="1" w:styleId="Heading3Char">
    <w:name w:val="Heading 3 Char"/>
    <w:basedOn w:val="DefaultParagraphFont"/>
    <w:link w:val="Heading3"/>
    <w:uiPriority w:val="9"/>
    <w:rsid w:val="00F642FB"/>
    <w:rPr>
      <w:rFonts w:asciiTheme="majorHAnsi" w:eastAsiaTheme="majorEastAsia" w:hAnsiTheme="majorHAnsi" w:cstheme="majorBidi"/>
      <w:b/>
      <w:color w:val="0F4761" w:themeColor="accent1" w:themeShade="BF"/>
      <w:szCs w:val="28"/>
    </w:rPr>
  </w:style>
  <w:style w:type="character" w:customStyle="1" w:styleId="Heading4Char">
    <w:name w:val="Heading 4 Char"/>
    <w:basedOn w:val="DefaultParagraphFont"/>
    <w:link w:val="Heading4"/>
    <w:uiPriority w:val="9"/>
    <w:semiHidden/>
    <w:rsid w:val="00CC7D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7D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7D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7D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7D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7D1A"/>
    <w:rPr>
      <w:rFonts w:eastAsiaTheme="majorEastAsia" w:cstheme="majorBidi"/>
      <w:color w:val="272727" w:themeColor="text1" w:themeTint="D8"/>
    </w:rPr>
  </w:style>
  <w:style w:type="paragraph" w:styleId="Title">
    <w:name w:val="Title"/>
    <w:basedOn w:val="Normal"/>
    <w:next w:val="Normal"/>
    <w:link w:val="TitleChar"/>
    <w:uiPriority w:val="10"/>
    <w:qFormat/>
    <w:rsid w:val="00BA44B8"/>
    <w:pPr>
      <w:spacing w:after="80" w:line="240" w:lineRule="auto"/>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BA44B8"/>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qFormat/>
    <w:rsid w:val="00CC7D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7D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E65"/>
    <w:pPr>
      <w:spacing w:before="160"/>
      <w:jc w:val="both"/>
    </w:pPr>
    <w:rPr>
      <w:i/>
      <w:iCs/>
      <w:color w:val="404040" w:themeColor="text1" w:themeTint="BF"/>
      <w:sz w:val="20"/>
    </w:rPr>
  </w:style>
  <w:style w:type="character" w:customStyle="1" w:styleId="QuoteChar">
    <w:name w:val="Quote Char"/>
    <w:basedOn w:val="DefaultParagraphFont"/>
    <w:link w:val="Quote"/>
    <w:uiPriority w:val="29"/>
    <w:rsid w:val="00674E65"/>
    <w:rPr>
      <w:rFonts w:asciiTheme="majorHAnsi" w:hAnsiTheme="majorHAnsi"/>
      <w:i/>
      <w:iCs/>
      <w:color w:val="404040" w:themeColor="text1" w:themeTint="BF"/>
      <w:sz w:val="20"/>
    </w:rPr>
  </w:style>
  <w:style w:type="paragraph" w:styleId="ListParagraph">
    <w:name w:val="List Paragraph"/>
    <w:basedOn w:val="Normal"/>
    <w:uiPriority w:val="34"/>
    <w:qFormat/>
    <w:rsid w:val="00CC7D1A"/>
    <w:pPr>
      <w:ind w:left="720"/>
      <w:contextualSpacing/>
    </w:pPr>
  </w:style>
  <w:style w:type="character" w:styleId="IntenseEmphasis">
    <w:name w:val="Intense Emphasis"/>
    <w:basedOn w:val="DefaultParagraphFont"/>
    <w:uiPriority w:val="21"/>
    <w:qFormat/>
    <w:rsid w:val="00CC7D1A"/>
    <w:rPr>
      <w:i/>
      <w:iCs/>
      <w:color w:val="0F4761" w:themeColor="accent1" w:themeShade="BF"/>
    </w:rPr>
  </w:style>
  <w:style w:type="paragraph" w:styleId="IntenseQuote">
    <w:name w:val="Intense Quote"/>
    <w:basedOn w:val="Normal"/>
    <w:next w:val="Normal"/>
    <w:link w:val="IntenseQuoteChar"/>
    <w:uiPriority w:val="30"/>
    <w:qFormat/>
    <w:rsid w:val="00CC7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7D1A"/>
    <w:rPr>
      <w:i/>
      <w:iCs/>
      <w:color w:val="0F4761" w:themeColor="accent1" w:themeShade="BF"/>
    </w:rPr>
  </w:style>
  <w:style w:type="character" w:styleId="IntenseReference">
    <w:name w:val="Intense Reference"/>
    <w:basedOn w:val="DefaultParagraphFont"/>
    <w:uiPriority w:val="32"/>
    <w:qFormat/>
    <w:rsid w:val="00CC7D1A"/>
    <w:rPr>
      <w:b/>
      <w:bCs/>
      <w:smallCaps/>
      <w:color w:val="0F4761" w:themeColor="accent1" w:themeShade="BF"/>
      <w:spacing w:val="5"/>
    </w:rPr>
  </w:style>
  <w:style w:type="paragraph" w:styleId="TOCHeading">
    <w:name w:val="TOC Heading"/>
    <w:basedOn w:val="Heading1"/>
    <w:next w:val="Normal"/>
    <w:uiPriority w:val="39"/>
    <w:unhideWhenUsed/>
    <w:qFormat/>
    <w:rsid w:val="00532F79"/>
    <w:pPr>
      <w:numPr>
        <w:numId w:val="0"/>
      </w:numPr>
      <w:spacing w:before="240" w:after="0" w:line="259" w:lineRule="auto"/>
      <w:outlineLvl w:val="9"/>
    </w:pPr>
    <w:rPr>
      <w:kern w:val="0"/>
      <w:szCs w:val="32"/>
      <w:lang w:val="en-US"/>
      <w14:ligatures w14:val="none"/>
    </w:rPr>
  </w:style>
  <w:style w:type="character" w:styleId="Strong">
    <w:name w:val="Strong"/>
    <w:basedOn w:val="DefaultParagraphFont"/>
    <w:uiPriority w:val="22"/>
    <w:qFormat/>
    <w:rsid w:val="008C25EF"/>
    <w:rPr>
      <w:b/>
      <w:bCs/>
    </w:rPr>
  </w:style>
  <w:style w:type="paragraph" w:styleId="Caption">
    <w:name w:val="caption"/>
    <w:basedOn w:val="Normal"/>
    <w:next w:val="Normal"/>
    <w:uiPriority w:val="35"/>
    <w:unhideWhenUsed/>
    <w:qFormat/>
    <w:rsid w:val="00505AE7"/>
    <w:pPr>
      <w:spacing w:after="200" w:line="240" w:lineRule="auto"/>
    </w:pPr>
    <w:rPr>
      <w:i/>
      <w:iCs/>
      <w:color w:val="0E2841" w:themeColor="text2"/>
      <w:sz w:val="18"/>
      <w:szCs w:val="18"/>
    </w:rPr>
  </w:style>
  <w:style w:type="paragraph" w:styleId="TOC1">
    <w:name w:val="toc 1"/>
    <w:basedOn w:val="Normal"/>
    <w:next w:val="Normal"/>
    <w:autoRedefine/>
    <w:uiPriority w:val="39"/>
    <w:unhideWhenUsed/>
    <w:rsid w:val="00505AE7"/>
    <w:pPr>
      <w:spacing w:after="100"/>
    </w:pPr>
  </w:style>
  <w:style w:type="character" w:styleId="Hyperlink">
    <w:name w:val="Hyperlink"/>
    <w:basedOn w:val="DefaultParagraphFont"/>
    <w:uiPriority w:val="99"/>
    <w:unhideWhenUsed/>
    <w:rsid w:val="00505AE7"/>
    <w:rPr>
      <w:color w:val="467886" w:themeColor="hyperlink"/>
      <w:u w:val="single"/>
    </w:rPr>
  </w:style>
  <w:style w:type="paragraph" w:styleId="FootnoteText">
    <w:name w:val="footnote text"/>
    <w:basedOn w:val="Normal"/>
    <w:link w:val="FootnoteTextChar"/>
    <w:uiPriority w:val="99"/>
    <w:semiHidden/>
    <w:unhideWhenUsed/>
    <w:rsid w:val="00505A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5AE7"/>
    <w:rPr>
      <w:sz w:val="20"/>
      <w:szCs w:val="20"/>
    </w:rPr>
  </w:style>
  <w:style w:type="character" w:styleId="FootnoteReference">
    <w:name w:val="footnote reference"/>
    <w:basedOn w:val="DefaultParagraphFont"/>
    <w:uiPriority w:val="99"/>
    <w:semiHidden/>
    <w:unhideWhenUsed/>
    <w:rsid w:val="00505AE7"/>
    <w:rPr>
      <w:vertAlign w:val="superscript"/>
    </w:rPr>
  </w:style>
  <w:style w:type="paragraph" w:styleId="NormalWeb">
    <w:name w:val="Normal (Web)"/>
    <w:basedOn w:val="Normal"/>
    <w:uiPriority w:val="99"/>
    <w:semiHidden/>
    <w:unhideWhenUsed/>
    <w:rsid w:val="00505AE7"/>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table" w:styleId="TableGrid">
    <w:name w:val="Table Grid"/>
    <w:basedOn w:val="TableNormal"/>
    <w:uiPriority w:val="39"/>
    <w:rsid w:val="0006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62F69"/>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TOC2">
    <w:name w:val="toc 2"/>
    <w:basedOn w:val="Normal"/>
    <w:next w:val="Normal"/>
    <w:autoRedefine/>
    <w:uiPriority w:val="39"/>
    <w:unhideWhenUsed/>
    <w:rsid w:val="00FC5673"/>
    <w:pPr>
      <w:spacing w:after="100"/>
      <w:ind w:left="240"/>
    </w:pPr>
  </w:style>
  <w:style w:type="paragraph" w:styleId="NoSpacing">
    <w:name w:val="No Spacing"/>
    <w:link w:val="NoSpacingChar"/>
    <w:uiPriority w:val="1"/>
    <w:qFormat/>
    <w:rsid w:val="00FC5673"/>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FC5673"/>
    <w:rPr>
      <w:rFonts w:eastAsiaTheme="minorEastAsia"/>
      <w:kern w:val="0"/>
      <w:sz w:val="22"/>
      <w:szCs w:val="22"/>
      <w:lang w:val="en-US"/>
      <w14:ligatures w14:val="none"/>
    </w:rPr>
  </w:style>
  <w:style w:type="paragraph" w:styleId="TableofFigures">
    <w:name w:val="table of figures"/>
    <w:basedOn w:val="Normal"/>
    <w:next w:val="Normal"/>
    <w:uiPriority w:val="99"/>
    <w:unhideWhenUsed/>
    <w:rsid w:val="00E8094B"/>
    <w:pPr>
      <w:spacing w:after="0"/>
    </w:pPr>
  </w:style>
  <w:style w:type="paragraph" w:styleId="TOC3">
    <w:name w:val="toc 3"/>
    <w:basedOn w:val="Normal"/>
    <w:next w:val="Normal"/>
    <w:autoRedefine/>
    <w:uiPriority w:val="39"/>
    <w:unhideWhenUsed/>
    <w:rsid w:val="002936B7"/>
    <w:pPr>
      <w:spacing w:after="100"/>
      <w:ind w:left="480"/>
    </w:pPr>
  </w:style>
  <w:style w:type="table" w:styleId="GridTable5Dark-Accent3">
    <w:name w:val="Grid Table 5 Dark Accent 3"/>
    <w:basedOn w:val="TableNormal"/>
    <w:uiPriority w:val="50"/>
    <w:rsid w:val="00CE5AD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3-Accent3">
    <w:name w:val="Grid Table 3 Accent 3"/>
    <w:basedOn w:val="TableNormal"/>
    <w:uiPriority w:val="48"/>
    <w:rsid w:val="00CE5ADD"/>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
    <w:name w:val="Grid Table 3"/>
    <w:basedOn w:val="TableNormal"/>
    <w:uiPriority w:val="48"/>
    <w:rsid w:val="00CE5AD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6Colorful">
    <w:name w:val="Grid Table 6 Colorful"/>
    <w:basedOn w:val="TableNormal"/>
    <w:uiPriority w:val="51"/>
    <w:rsid w:val="00CE5AD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CE5ADD"/>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3">
    <w:name w:val="Grid Table 6 Colorful Accent 3"/>
    <w:basedOn w:val="TableNormal"/>
    <w:uiPriority w:val="51"/>
    <w:rsid w:val="00787339"/>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1Light">
    <w:name w:val="Grid Table 1 Light"/>
    <w:basedOn w:val="TableNormal"/>
    <w:uiPriority w:val="46"/>
    <w:rsid w:val="007873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309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936"/>
    <w:rPr>
      <w:rFonts w:asciiTheme="majorHAnsi" w:hAnsiTheme="majorHAnsi"/>
    </w:rPr>
  </w:style>
  <w:style w:type="paragraph" w:styleId="Footer">
    <w:name w:val="footer"/>
    <w:basedOn w:val="Normal"/>
    <w:link w:val="FooterChar"/>
    <w:uiPriority w:val="99"/>
    <w:unhideWhenUsed/>
    <w:rsid w:val="000309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0936"/>
    <w:rPr>
      <w:rFonts w:asciiTheme="majorHAnsi" w:hAnsiTheme="majorHAnsi"/>
    </w:rPr>
  </w:style>
  <w:style w:type="character" w:styleId="UnresolvedMention">
    <w:name w:val="Unresolved Mention"/>
    <w:basedOn w:val="DefaultParagraphFont"/>
    <w:uiPriority w:val="99"/>
    <w:semiHidden/>
    <w:unhideWhenUsed/>
    <w:rsid w:val="00C62790"/>
    <w:rPr>
      <w:color w:val="605E5C"/>
      <w:shd w:val="clear" w:color="auto" w:fill="E1DFDD"/>
    </w:rPr>
  </w:style>
  <w:style w:type="character" w:styleId="CommentReference">
    <w:name w:val="annotation reference"/>
    <w:basedOn w:val="DefaultParagraphFont"/>
    <w:uiPriority w:val="99"/>
    <w:semiHidden/>
    <w:unhideWhenUsed/>
    <w:rsid w:val="00377DA8"/>
    <w:rPr>
      <w:sz w:val="16"/>
      <w:szCs w:val="16"/>
    </w:rPr>
  </w:style>
  <w:style w:type="paragraph" w:styleId="CommentText">
    <w:name w:val="annotation text"/>
    <w:basedOn w:val="Normal"/>
    <w:link w:val="CommentTextChar"/>
    <w:uiPriority w:val="99"/>
    <w:unhideWhenUsed/>
    <w:rsid w:val="00377DA8"/>
    <w:pPr>
      <w:spacing w:line="240" w:lineRule="auto"/>
    </w:pPr>
    <w:rPr>
      <w:sz w:val="20"/>
      <w:szCs w:val="20"/>
    </w:rPr>
  </w:style>
  <w:style w:type="character" w:customStyle="1" w:styleId="CommentTextChar">
    <w:name w:val="Comment Text Char"/>
    <w:basedOn w:val="DefaultParagraphFont"/>
    <w:link w:val="CommentText"/>
    <w:uiPriority w:val="99"/>
    <w:rsid w:val="00377DA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377DA8"/>
    <w:rPr>
      <w:b/>
      <w:bCs/>
    </w:rPr>
  </w:style>
  <w:style w:type="character" w:customStyle="1" w:styleId="CommentSubjectChar">
    <w:name w:val="Comment Subject Char"/>
    <w:basedOn w:val="CommentTextChar"/>
    <w:link w:val="CommentSubject"/>
    <w:uiPriority w:val="99"/>
    <w:semiHidden/>
    <w:rsid w:val="00377DA8"/>
    <w:rPr>
      <w:rFonts w:asciiTheme="majorHAnsi" w:hAnsiTheme="majorHAnsi"/>
      <w:b/>
      <w:bCs/>
      <w:sz w:val="20"/>
      <w:szCs w:val="20"/>
    </w:rPr>
  </w:style>
  <w:style w:type="character" w:styleId="Mention">
    <w:name w:val="Mention"/>
    <w:basedOn w:val="DefaultParagraphFont"/>
    <w:uiPriority w:val="99"/>
    <w:unhideWhenUsed/>
    <w:rsid w:val="00377DA8"/>
    <w:rPr>
      <w:color w:val="2B579A"/>
      <w:shd w:val="clear" w:color="auto" w:fill="E1DFDD"/>
    </w:rPr>
  </w:style>
  <w:style w:type="table" w:styleId="GridTable4-Accent6">
    <w:name w:val="Grid Table 4 Accent 6"/>
    <w:basedOn w:val="TableNormal"/>
    <w:uiPriority w:val="49"/>
    <w:rsid w:val="0013552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styleId="Revision">
    <w:name w:val="Revision"/>
    <w:hidden/>
    <w:uiPriority w:val="99"/>
    <w:semiHidden/>
    <w:rsid w:val="0003121E"/>
    <w:pPr>
      <w:spacing w:after="0" w:line="240" w:lineRule="auto"/>
    </w:pPr>
    <w:rPr>
      <w:rFonts w:asciiTheme="majorHAnsi" w:hAnsiTheme="majorHAnsi"/>
    </w:rPr>
  </w:style>
  <w:style w:type="table" w:customStyle="1" w:styleId="GridTable1Light1">
    <w:name w:val="Grid Table 1 Light1"/>
    <w:basedOn w:val="TableNormal"/>
    <w:uiPriority w:val="46"/>
    <w:rsid w:val="00E80984"/>
    <w:pPr>
      <w:spacing w:after="0" w:line="240" w:lineRule="auto"/>
    </w:pPr>
    <w:rPr>
      <w:rFonts w:ascii="Times New Roman" w:eastAsia="SimSun" w:hAnsi="Times New Roman" w:cs="Times New Roman"/>
      <w:kern w:val="0"/>
      <w:sz w:val="20"/>
      <w:szCs w:val="20"/>
      <w:lang w:val="en-US"/>
      <w14:ligatures w14:val="non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ad">
    <w:name w:val="lead"/>
    <w:basedOn w:val="Normal"/>
    <w:rsid w:val="009B470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customStyle="1" w:styleId="paragraph">
    <w:name w:val="paragraph"/>
    <w:basedOn w:val="Normal"/>
    <w:rsid w:val="000100C4"/>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0100C4"/>
  </w:style>
  <w:style w:type="character" w:customStyle="1" w:styleId="superscript">
    <w:name w:val="superscript"/>
    <w:basedOn w:val="DefaultParagraphFont"/>
    <w:rsid w:val="000100C4"/>
  </w:style>
  <w:style w:type="character" w:customStyle="1" w:styleId="eop">
    <w:name w:val="eop"/>
    <w:basedOn w:val="DefaultParagraphFont"/>
    <w:rsid w:val="000100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5478">
      <w:bodyDiv w:val="1"/>
      <w:marLeft w:val="0"/>
      <w:marRight w:val="0"/>
      <w:marTop w:val="0"/>
      <w:marBottom w:val="0"/>
      <w:divBdr>
        <w:top w:val="none" w:sz="0" w:space="0" w:color="auto"/>
        <w:left w:val="none" w:sz="0" w:space="0" w:color="auto"/>
        <w:bottom w:val="none" w:sz="0" w:space="0" w:color="auto"/>
        <w:right w:val="none" w:sz="0" w:space="0" w:color="auto"/>
      </w:divBdr>
    </w:div>
    <w:div w:id="24840949">
      <w:bodyDiv w:val="1"/>
      <w:marLeft w:val="0"/>
      <w:marRight w:val="0"/>
      <w:marTop w:val="0"/>
      <w:marBottom w:val="0"/>
      <w:divBdr>
        <w:top w:val="none" w:sz="0" w:space="0" w:color="auto"/>
        <w:left w:val="none" w:sz="0" w:space="0" w:color="auto"/>
        <w:bottom w:val="none" w:sz="0" w:space="0" w:color="auto"/>
        <w:right w:val="none" w:sz="0" w:space="0" w:color="auto"/>
      </w:divBdr>
    </w:div>
    <w:div w:id="31347329">
      <w:bodyDiv w:val="1"/>
      <w:marLeft w:val="0"/>
      <w:marRight w:val="0"/>
      <w:marTop w:val="0"/>
      <w:marBottom w:val="0"/>
      <w:divBdr>
        <w:top w:val="none" w:sz="0" w:space="0" w:color="auto"/>
        <w:left w:val="none" w:sz="0" w:space="0" w:color="auto"/>
        <w:bottom w:val="none" w:sz="0" w:space="0" w:color="auto"/>
        <w:right w:val="none" w:sz="0" w:space="0" w:color="auto"/>
      </w:divBdr>
      <w:divsChild>
        <w:div w:id="518616896">
          <w:marLeft w:val="0"/>
          <w:marRight w:val="0"/>
          <w:marTop w:val="0"/>
          <w:marBottom w:val="0"/>
          <w:divBdr>
            <w:top w:val="none" w:sz="0" w:space="0" w:color="auto"/>
            <w:left w:val="none" w:sz="0" w:space="0" w:color="auto"/>
            <w:bottom w:val="none" w:sz="0" w:space="0" w:color="auto"/>
            <w:right w:val="none" w:sz="0" w:space="0" w:color="auto"/>
          </w:divBdr>
        </w:div>
      </w:divsChild>
    </w:div>
    <w:div w:id="34086259">
      <w:bodyDiv w:val="1"/>
      <w:marLeft w:val="0"/>
      <w:marRight w:val="0"/>
      <w:marTop w:val="0"/>
      <w:marBottom w:val="0"/>
      <w:divBdr>
        <w:top w:val="none" w:sz="0" w:space="0" w:color="auto"/>
        <w:left w:val="none" w:sz="0" w:space="0" w:color="auto"/>
        <w:bottom w:val="none" w:sz="0" w:space="0" w:color="auto"/>
        <w:right w:val="none" w:sz="0" w:space="0" w:color="auto"/>
      </w:divBdr>
      <w:divsChild>
        <w:div w:id="1576354611">
          <w:marLeft w:val="0"/>
          <w:marRight w:val="0"/>
          <w:marTop w:val="0"/>
          <w:marBottom w:val="0"/>
          <w:divBdr>
            <w:top w:val="none" w:sz="0" w:space="0" w:color="auto"/>
            <w:left w:val="none" w:sz="0" w:space="0" w:color="auto"/>
            <w:bottom w:val="none" w:sz="0" w:space="0" w:color="auto"/>
            <w:right w:val="none" w:sz="0" w:space="0" w:color="auto"/>
          </w:divBdr>
        </w:div>
      </w:divsChild>
    </w:div>
    <w:div w:id="88701126">
      <w:bodyDiv w:val="1"/>
      <w:marLeft w:val="0"/>
      <w:marRight w:val="0"/>
      <w:marTop w:val="0"/>
      <w:marBottom w:val="0"/>
      <w:divBdr>
        <w:top w:val="none" w:sz="0" w:space="0" w:color="auto"/>
        <w:left w:val="none" w:sz="0" w:space="0" w:color="auto"/>
        <w:bottom w:val="none" w:sz="0" w:space="0" w:color="auto"/>
        <w:right w:val="none" w:sz="0" w:space="0" w:color="auto"/>
      </w:divBdr>
      <w:divsChild>
        <w:div w:id="1930582439">
          <w:marLeft w:val="0"/>
          <w:marRight w:val="0"/>
          <w:marTop w:val="0"/>
          <w:marBottom w:val="0"/>
          <w:divBdr>
            <w:top w:val="none" w:sz="0" w:space="0" w:color="auto"/>
            <w:left w:val="none" w:sz="0" w:space="0" w:color="auto"/>
            <w:bottom w:val="none" w:sz="0" w:space="0" w:color="auto"/>
            <w:right w:val="none" w:sz="0" w:space="0" w:color="auto"/>
          </w:divBdr>
          <w:divsChild>
            <w:div w:id="419567914">
              <w:marLeft w:val="0"/>
              <w:marRight w:val="0"/>
              <w:marTop w:val="0"/>
              <w:marBottom w:val="0"/>
              <w:divBdr>
                <w:top w:val="none" w:sz="0" w:space="0" w:color="auto"/>
                <w:left w:val="none" w:sz="0" w:space="0" w:color="auto"/>
                <w:bottom w:val="none" w:sz="0" w:space="0" w:color="auto"/>
                <w:right w:val="none" w:sz="0" w:space="0" w:color="auto"/>
              </w:divBdr>
              <w:divsChild>
                <w:div w:id="2018265831">
                  <w:marLeft w:val="0"/>
                  <w:marRight w:val="0"/>
                  <w:marTop w:val="0"/>
                  <w:marBottom w:val="0"/>
                  <w:divBdr>
                    <w:top w:val="none" w:sz="0" w:space="0" w:color="auto"/>
                    <w:left w:val="none" w:sz="0" w:space="0" w:color="auto"/>
                    <w:bottom w:val="none" w:sz="0" w:space="0" w:color="auto"/>
                    <w:right w:val="none" w:sz="0" w:space="0" w:color="auto"/>
                  </w:divBdr>
                  <w:divsChild>
                    <w:div w:id="760566206">
                      <w:marLeft w:val="0"/>
                      <w:marRight w:val="0"/>
                      <w:marTop w:val="0"/>
                      <w:marBottom w:val="0"/>
                      <w:divBdr>
                        <w:top w:val="none" w:sz="0" w:space="0" w:color="auto"/>
                        <w:left w:val="none" w:sz="0" w:space="0" w:color="auto"/>
                        <w:bottom w:val="none" w:sz="0" w:space="0" w:color="auto"/>
                        <w:right w:val="none" w:sz="0" w:space="0" w:color="auto"/>
                      </w:divBdr>
                      <w:divsChild>
                        <w:div w:id="1797063371">
                          <w:marLeft w:val="0"/>
                          <w:marRight w:val="0"/>
                          <w:marTop w:val="0"/>
                          <w:marBottom w:val="0"/>
                          <w:divBdr>
                            <w:top w:val="none" w:sz="0" w:space="0" w:color="auto"/>
                            <w:left w:val="none" w:sz="0" w:space="0" w:color="auto"/>
                            <w:bottom w:val="none" w:sz="0" w:space="0" w:color="auto"/>
                            <w:right w:val="none" w:sz="0" w:space="0" w:color="auto"/>
                          </w:divBdr>
                          <w:divsChild>
                            <w:div w:id="53485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998542">
      <w:bodyDiv w:val="1"/>
      <w:marLeft w:val="0"/>
      <w:marRight w:val="0"/>
      <w:marTop w:val="0"/>
      <w:marBottom w:val="0"/>
      <w:divBdr>
        <w:top w:val="none" w:sz="0" w:space="0" w:color="auto"/>
        <w:left w:val="none" w:sz="0" w:space="0" w:color="auto"/>
        <w:bottom w:val="none" w:sz="0" w:space="0" w:color="auto"/>
        <w:right w:val="none" w:sz="0" w:space="0" w:color="auto"/>
      </w:divBdr>
      <w:divsChild>
        <w:div w:id="1432700863">
          <w:marLeft w:val="0"/>
          <w:marRight w:val="0"/>
          <w:marTop w:val="0"/>
          <w:marBottom w:val="0"/>
          <w:divBdr>
            <w:top w:val="none" w:sz="0" w:space="0" w:color="auto"/>
            <w:left w:val="none" w:sz="0" w:space="0" w:color="auto"/>
            <w:bottom w:val="none" w:sz="0" w:space="0" w:color="auto"/>
            <w:right w:val="none" w:sz="0" w:space="0" w:color="auto"/>
          </w:divBdr>
        </w:div>
      </w:divsChild>
    </w:div>
    <w:div w:id="142895924">
      <w:bodyDiv w:val="1"/>
      <w:marLeft w:val="0"/>
      <w:marRight w:val="0"/>
      <w:marTop w:val="0"/>
      <w:marBottom w:val="0"/>
      <w:divBdr>
        <w:top w:val="none" w:sz="0" w:space="0" w:color="auto"/>
        <w:left w:val="none" w:sz="0" w:space="0" w:color="auto"/>
        <w:bottom w:val="none" w:sz="0" w:space="0" w:color="auto"/>
        <w:right w:val="none" w:sz="0" w:space="0" w:color="auto"/>
      </w:divBdr>
    </w:div>
    <w:div w:id="150294646">
      <w:bodyDiv w:val="1"/>
      <w:marLeft w:val="0"/>
      <w:marRight w:val="0"/>
      <w:marTop w:val="0"/>
      <w:marBottom w:val="0"/>
      <w:divBdr>
        <w:top w:val="none" w:sz="0" w:space="0" w:color="auto"/>
        <w:left w:val="none" w:sz="0" w:space="0" w:color="auto"/>
        <w:bottom w:val="none" w:sz="0" w:space="0" w:color="auto"/>
        <w:right w:val="none" w:sz="0" w:space="0" w:color="auto"/>
      </w:divBdr>
      <w:divsChild>
        <w:div w:id="722217383">
          <w:marLeft w:val="0"/>
          <w:marRight w:val="0"/>
          <w:marTop w:val="0"/>
          <w:marBottom w:val="0"/>
          <w:divBdr>
            <w:top w:val="none" w:sz="0" w:space="0" w:color="auto"/>
            <w:left w:val="none" w:sz="0" w:space="0" w:color="auto"/>
            <w:bottom w:val="none" w:sz="0" w:space="0" w:color="auto"/>
            <w:right w:val="none" w:sz="0" w:space="0" w:color="auto"/>
          </w:divBdr>
        </w:div>
      </w:divsChild>
    </w:div>
    <w:div w:id="192766093">
      <w:bodyDiv w:val="1"/>
      <w:marLeft w:val="0"/>
      <w:marRight w:val="0"/>
      <w:marTop w:val="0"/>
      <w:marBottom w:val="0"/>
      <w:divBdr>
        <w:top w:val="none" w:sz="0" w:space="0" w:color="auto"/>
        <w:left w:val="none" w:sz="0" w:space="0" w:color="auto"/>
        <w:bottom w:val="none" w:sz="0" w:space="0" w:color="auto"/>
        <w:right w:val="none" w:sz="0" w:space="0" w:color="auto"/>
      </w:divBdr>
    </w:div>
    <w:div w:id="197931314">
      <w:bodyDiv w:val="1"/>
      <w:marLeft w:val="0"/>
      <w:marRight w:val="0"/>
      <w:marTop w:val="0"/>
      <w:marBottom w:val="0"/>
      <w:divBdr>
        <w:top w:val="none" w:sz="0" w:space="0" w:color="auto"/>
        <w:left w:val="none" w:sz="0" w:space="0" w:color="auto"/>
        <w:bottom w:val="none" w:sz="0" w:space="0" w:color="auto"/>
        <w:right w:val="none" w:sz="0" w:space="0" w:color="auto"/>
      </w:divBdr>
    </w:div>
    <w:div w:id="200099539">
      <w:bodyDiv w:val="1"/>
      <w:marLeft w:val="0"/>
      <w:marRight w:val="0"/>
      <w:marTop w:val="0"/>
      <w:marBottom w:val="0"/>
      <w:divBdr>
        <w:top w:val="none" w:sz="0" w:space="0" w:color="auto"/>
        <w:left w:val="none" w:sz="0" w:space="0" w:color="auto"/>
        <w:bottom w:val="none" w:sz="0" w:space="0" w:color="auto"/>
        <w:right w:val="none" w:sz="0" w:space="0" w:color="auto"/>
      </w:divBdr>
    </w:div>
    <w:div w:id="225843202">
      <w:bodyDiv w:val="1"/>
      <w:marLeft w:val="0"/>
      <w:marRight w:val="0"/>
      <w:marTop w:val="0"/>
      <w:marBottom w:val="0"/>
      <w:divBdr>
        <w:top w:val="none" w:sz="0" w:space="0" w:color="auto"/>
        <w:left w:val="none" w:sz="0" w:space="0" w:color="auto"/>
        <w:bottom w:val="none" w:sz="0" w:space="0" w:color="auto"/>
        <w:right w:val="none" w:sz="0" w:space="0" w:color="auto"/>
      </w:divBdr>
    </w:div>
    <w:div w:id="254478196">
      <w:bodyDiv w:val="1"/>
      <w:marLeft w:val="0"/>
      <w:marRight w:val="0"/>
      <w:marTop w:val="0"/>
      <w:marBottom w:val="0"/>
      <w:divBdr>
        <w:top w:val="none" w:sz="0" w:space="0" w:color="auto"/>
        <w:left w:val="none" w:sz="0" w:space="0" w:color="auto"/>
        <w:bottom w:val="none" w:sz="0" w:space="0" w:color="auto"/>
        <w:right w:val="none" w:sz="0" w:space="0" w:color="auto"/>
      </w:divBdr>
    </w:div>
    <w:div w:id="258373534">
      <w:bodyDiv w:val="1"/>
      <w:marLeft w:val="0"/>
      <w:marRight w:val="0"/>
      <w:marTop w:val="0"/>
      <w:marBottom w:val="0"/>
      <w:divBdr>
        <w:top w:val="none" w:sz="0" w:space="0" w:color="auto"/>
        <w:left w:val="none" w:sz="0" w:space="0" w:color="auto"/>
        <w:bottom w:val="none" w:sz="0" w:space="0" w:color="auto"/>
        <w:right w:val="none" w:sz="0" w:space="0" w:color="auto"/>
      </w:divBdr>
    </w:div>
    <w:div w:id="262111176">
      <w:bodyDiv w:val="1"/>
      <w:marLeft w:val="0"/>
      <w:marRight w:val="0"/>
      <w:marTop w:val="0"/>
      <w:marBottom w:val="0"/>
      <w:divBdr>
        <w:top w:val="none" w:sz="0" w:space="0" w:color="auto"/>
        <w:left w:val="none" w:sz="0" w:space="0" w:color="auto"/>
        <w:bottom w:val="none" w:sz="0" w:space="0" w:color="auto"/>
        <w:right w:val="none" w:sz="0" w:space="0" w:color="auto"/>
      </w:divBdr>
      <w:divsChild>
        <w:div w:id="976760717">
          <w:marLeft w:val="0"/>
          <w:marRight w:val="0"/>
          <w:marTop w:val="0"/>
          <w:marBottom w:val="0"/>
          <w:divBdr>
            <w:top w:val="none" w:sz="0" w:space="0" w:color="auto"/>
            <w:left w:val="none" w:sz="0" w:space="0" w:color="auto"/>
            <w:bottom w:val="none" w:sz="0" w:space="0" w:color="auto"/>
            <w:right w:val="none" w:sz="0" w:space="0" w:color="auto"/>
          </w:divBdr>
        </w:div>
        <w:div w:id="1205366004">
          <w:marLeft w:val="0"/>
          <w:marRight w:val="0"/>
          <w:marTop w:val="0"/>
          <w:marBottom w:val="0"/>
          <w:divBdr>
            <w:top w:val="none" w:sz="0" w:space="0" w:color="auto"/>
            <w:left w:val="none" w:sz="0" w:space="0" w:color="auto"/>
            <w:bottom w:val="none" w:sz="0" w:space="0" w:color="auto"/>
            <w:right w:val="none" w:sz="0" w:space="0" w:color="auto"/>
          </w:divBdr>
        </w:div>
        <w:div w:id="1440418623">
          <w:marLeft w:val="0"/>
          <w:marRight w:val="0"/>
          <w:marTop w:val="0"/>
          <w:marBottom w:val="0"/>
          <w:divBdr>
            <w:top w:val="none" w:sz="0" w:space="0" w:color="auto"/>
            <w:left w:val="none" w:sz="0" w:space="0" w:color="auto"/>
            <w:bottom w:val="none" w:sz="0" w:space="0" w:color="auto"/>
            <w:right w:val="none" w:sz="0" w:space="0" w:color="auto"/>
          </w:divBdr>
        </w:div>
        <w:div w:id="1488134094">
          <w:marLeft w:val="0"/>
          <w:marRight w:val="0"/>
          <w:marTop w:val="0"/>
          <w:marBottom w:val="0"/>
          <w:divBdr>
            <w:top w:val="none" w:sz="0" w:space="0" w:color="auto"/>
            <w:left w:val="none" w:sz="0" w:space="0" w:color="auto"/>
            <w:bottom w:val="none" w:sz="0" w:space="0" w:color="auto"/>
            <w:right w:val="none" w:sz="0" w:space="0" w:color="auto"/>
          </w:divBdr>
        </w:div>
        <w:div w:id="1975329194">
          <w:marLeft w:val="0"/>
          <w:marRight w:val="0"/>
          <w:marTop w:val="0"/>
          <w:marBottom w:val="0"/>
          <w:divBdr>
            <w:top w:val="none" w:sz="0" w:space="0" w:color="auto"/>
            <w:left w:val="none" w:sz="0" w:space="0" w:color="auto"/>
            <w:bottom w:val="none" w:sz="0" w:space="0" w:color="auto"/>
            <w:right w:val="none" w:sz="0" w:space="0" w:color="auto"/>
          </w:divBdr>
        </w:div>
        <w:div w:id="2006856569">
          <w:marLeft w:val="0"/>
          <w:marRight w:val="0"/>
          <w:marTop w:val="0"/>
          <w:marBottom w:val="0"/>
          <w:divBdr>
            <w:top w:val="none" w:sz="0" w:space="0" w:color="auto"/>
            <w:left w:val="none" w:sz="0" w:space="0" w:color="auto"/>
            <w:bottom w:val="none" w:sz="0" w:space="0" w:color="auto"/>
            <w:right w:val="none" w:sz="0" w:space="0" w:color="auto"/>
          </w:divBdr>
        </w:div>
      </w:divsChild>
    </w:div>
    <w:div w:id="271477902">
      <w:bodyDiv w:val="1"/>
      <w:marLeft w:val="0"/>
      <w:marRight w:val="0"/>
      <w:marTop w:val="0"/>
      <w:marBottom w:val="0"/>
      <w:divBdr>
        <w:top w:val="none" w:sz="0" w:space="0" w:color="auto"/>
        <w:left w:val="none" w:sz="0" w:space="0" w:color="auto"/>
        <w:bottom w:val="none" w:sz="0" w:space="0" w:color="auto"/>
        <w:right w:val="none" w:sz="0" w:space="0" w:color="auto"/>
      </w:divBdr>
    </w:div>
    <w:div w:id="279577445">
      <w:bodyDiv w:val="1"/>
      <w:marLeft w:val="0"/>
      <w:marRight w:val="0"/>
      <w:marTop w:val="0"/>
      <w:marBottom w:val="0"/>
      <w:divBdr>
        <w:top w:val="none" w:sz="0" w:space="0" w:color="auto"/>
        <w:left w:val="none" w:sz="0" w:space="0" w:color="auto"/>
        <w:bottom w:val="none" w:sz="0" w:space="0" w:color="auto"/>
        <w:right w:val="none" w:sz="0" w:space="0" w:color="auto"/>
      </w:divBdr>
    </w:div>
    <w:div w:id="309409961">
      <w:bodyDiv w:val="1"/>
      <w:marLeft w:val="0"/>
      <w:marRight w:val="0"/>
      <w:marTop w:val="0"/>
      <w:marBottom w:val="0"/>
      <w:divBdr>
        <w:top w:val="none" w:sz="0" w:space="0" w:color="auto"/>
        <w:left w:val="none" w:sz="0" w:space="0" w:color="auto"/>
        <w:bottom w:val="none" w:sz="0" w:space="0" w:color="auto"/>
        <w:right w:val="none" w:sz="0" w:space="0" w:color="auto"/>
      </w:divBdr>
      <w:divsChild>
        <w:div w:id="171144904">
          <w:marLeft w:val="0"/>
          <w:marRight w:val="0"/>
          <w:marTop w:val="360"/>
          <w:marBottom w:val="180"/>
          <w:divBdr>
            <w:top w:val="none" w:sz="0" w:space="0" w:color="auto"/>
            <w:left w:val="none" w:sz="0" w:space="0" w:color="auto"/>
            <w:bottom w:val="none" w:sz="0" w:space="0" w:color="auto"/>
            <w:right w:val="none" w:sz="0" w:space="0" w:color="auto"/>
          </w:divBdr>
        </w:div>
        <w:div w:id="950010182">
          <w:marLeft w:val="0"/>
          <w:marRight w:val="0"/>
          <w:marTop w:val="360"/>
          <w:marBottom w:val="180"/>
          <w:divBdr>
            <w:top w:val="none" w:sz="0" w:space="0" w:color="auto"/>
            <w:left w:val="none" w:sz="0" w:space="0" w:color="auto"/>
            <w:bottom w:val="none" w:sz="0" w:space="0" w:color="auto"/>
            <w:right w:val="none" w:sz="0" w:space="0" w:color="auto"/>
          </w:divBdr>
        </w:div>
        <w:div w:id="984090963">
          <w:marLeft w:val="0"/>
          <w:marRight w:val="0"/>
          <w:marTop w:val="360"/>
          <w:marBottom w:val="180"/>
          <w:divBdr>
            <w:top w:val="none" w:sz="0" w:space="0" w:color="auto"/>
            <w:left w:val="none" w:sz="0" w:space="0" w:color="auto"/>
            <w:bottom w:val="none" w:sz="0" w:space="0" w:color="auto"/>
            <w:right w:val="none" w:sz="0" w:space="0" w:color="auto"/>
          </w:divBdr>
        </w:div>
        <w:div w:id="1262027972">
          <w:marLeft w:val="0"/>
          <w:marRight w:val="0"/>
          <w:marTop w:val="360"/>
          <w:marBottom w:val="180"/>
          <w:divBdr>
            <w:top w:val="none" w:sz="0" w:space="0" w:color="auto"/>
            <w:left w:val="none" w:sz="0" w:space="0" w:color="auto"/>
            <w:bottom w:val="none" w:sz="0" w:space="0" w:color="auto"/>
            <w:right w:val="none" w:sz="0" w:space="0" w:color="auto"/>
          </w:divBdr>
        </w:div>
        <w:div w:id="1508519690">
          <w:marLeft w:val="0"/>
          <w:marRight w:val="0"/>
          <w:marTop w:val="360"/>
          <w:marBottom w:val="180"/>
          <w:divBdr>
            <w:top w:val="none" w:sz="0" w:space="0" w:color="auto"/>
            <w:left w:val="none" w:sz="0" w:space="0" w:color="auto"/>
            <w:bottom w:val="none" w:sz="0" w:space="0" w:color="auto"/>
            <w:right w:val="none" w:sz="0" w:space="0" w:color="auto"/>
          </w:divBdr>
        </w:div>
        <w:div w:id="1809319790">
          <w:marLeft w:val="0"/>
          <w:marRight w:val="0"/>
          <w:marTop w:val="360"/>
          <w:marBottom w:val="180"/>
          <w:divBdr>
            <w:top w:val="none" w:sz="0" w:space="0" w:color="auto"/>
            <w:left w:val="none" w:sz="0" w:space="0" w:color="auto"/>
            <w:bottom w:val="none" w:sz="0" w:space="0" w:color="auto"/>
            <w:right w:val="none" w:sz="0" w:space="0" w:color="auto"/>
          </w:divBdr>
        </w:div>
        <w:div w:id="1920862542">
          <w:marLeft w:val="0"/>
          <w:marRight w:val="0"/>
          <w:marTop w:val="360"/>
          <w:marBottom w:val="180"/>
          <w:divBdr>
            <w:top w:val="none" w:sz="0" w:space="0" w:color="auto"/>
            <w:left w:val="none" w:sz="0" w:space="0" w:color="auto"/>
            <w:bottom w:val="none" w:sz="0" w:space="0" w:color="auto"/>
            <w:right w:val="none" w:sz="0" w:space="0" w:color="auto"/>
          </w:divBdr>
        </w:div>
      </w:divsChild>
    </w:div>
    <w:div w:id="312292611">
      <w:bodyDiv w:val="1"/>
      <w:marLeft w:val="0"/>
      <w:marRight w:val="0"/>
      <w:marTop w:val="0"/>
      <w:marBottom w:val="0"/>
      <w:divBdr>
        <w:top w:val="none" w:sz="0" w:space="0" w:color="auto"/>
        <w:left w:val="none" w:sz="0" w:space="0" w:color="auto"/>
        <w:bottom w:val="none" w:sz="0" w:space="0" w:color="auto"/>
        <w:right w:val="none" w:sz="0" w:space="0" w:color="auto"/>
      </w:divBdr>
      <w:divsChild>
        <w:div w:id="2034727354">
          <w:marLeft w:val="0"/>
          <w:marRight w:val="0"/>
          <w:marTop w:val="0"/>
          <w:marBottom w:val="0"/>
          <w:divBdr>
            <w:top w:val="none" w:sz="0" w:space="0" w:color="auto"/>
            <w:left w:val="none" w:sz="0" w:space="0" w:color="auto"/>
            <w:bottom w:val="none" w:sz="0" w:space="0" w:color="auto"/>
            <w:right w:val="none" w:sz="0" w:space="0" w:color="auto"/>
          </w:divBdr>
          <w:divsChild>
            <w:div w:id="1701780351">
              <w:marLeft w:val="0"/>
              <w:marRight w:val="0"/>
              <w:marTop w:val="0"/>
              <w:marBottom w:val="0"/>
              <w:divBdr>
                <w:top w:val="none" w:sz="0" w:space="0" w:color="auto"/>
                <w:left w:val="none" w:sz="0" w:space="0" w:color="auto"/>
                <w:bottom w:val="none" w:sz="0" w:space="0" w:color="auto"/>
                <w:right w:val="none" w:sz="0" w:space="0" w:color="auto"/>
              </w:divBdr>
              <w:divsChild>
                <w:div w:id="1903983354">
                  <w:marLeft w:val="0"/>
                  <w:marRight w:val="0"/>
                  <w:marTop w:val="0"/>
                  <w:marBottom w:val="0"/>
                  <w:divBdr>
                    <w:top w:val="none" w:sz="0" w:space="0" w:color="auto"/>
                    <w:left w:val="none" w:sz="0" w:space="0" w:color="auto"/>
                    <w:bottom w:val="none" w:sz="0" w:space="0" w:color="auto"/>
                    <w:right w:val="none" w:sz="0" w:space="0" w:color="auto"/>
                  </w:divBdr>
                  <w:divsChild>
                    <w:div w:id="419764652">
                      <w:marLeft w:val="0"/>
                      <w:marRight w:val="0"/>
                      <w:marTop w:val="0"/>
                      <w:marBottom w:val="0"/>
                      <w:divBdr>
                        <w:top w:val="none" w:sz="0" w:space="0" w:color="auto"/>
                        <w:left w:val="none" w:sz="0" w:space="0" w:color="auto"/>
                        <w:bottom w:val="none" w:sz="0" w:space="0" w:color="auto"/>
                        <w:right w:val="none" w:sz="0" w:space="0" w:color="auto"/>
                      </w:divBdr>
                      <w:divsChild>
                        <w:div w:id="2089574487">
                          <w:marLeft w:val="0"/>
                          <w:marRight w:val="0"/>
                          <w:marTop w:val="0"/>
                          <w:marBottom w:val="0"/>
                          <w:divBdr>
                            <w:top w:val="none" w:sz="0" w:space="0" w:color="auto"/>
                            <w:left w:val="none" w:sz="0" w:space="0" w:color="auto"/>
                            <w:bottom w:val="none" w:sz="0" w:space="0" w:color="auto"/>
                            <w:right w:val="none" w:sz="0" w:space="0" w:color="auto"/>
                          </w:divBdr>
                          <w:divsChild>
                            <w:div w:id="28018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041114">
      <w:bodyDiv w:val="1"/>
      <w:marLeft w:val="0"/>
      <w:marRight w:val="0"/>
      <w:marTop w:val="0"/>
      <w:marBottom w:val="0"/>
      <w:divBdr>
        <w:top w:val="none" w:sz="0" w:space="0" w:color="auto"/>
        <w:left w:val="none" w:sz="0" w:space="0" w:color="auto"/>
        <w:bottom w:val="none" w:sz="0" w:space="0" w:color="auto"/>
        <w:right w:val="none" w:sz="0" w:space="0" w:color="auto"/>
      </w:divBdr>
    </w:div>
    <w:div w:id="389038341">
      <w:bodyDiv w:val="1"/>
      <w:marLeft w:val="0"/>
      <w:marRight w:val="0"/>
      <w:marTop w:val="0"/>
      <w:marBottom w:val="0"/>
      <w:divBdr>
        <w:top w:val="none" w:sz="0" w:space="0" w:color="auto"/>
        <w:left w:val="none" w:sz="0" w:space="0" w:color="auto"/>
        <w:bottom w:val="none" w:sz="0" w:space="0" w:color="auto"/>
        <w:right w:val="none" w:sz="0" w:space="0" w:color="auto"/>
      </w:divBdr>
    </w:div>
    <w:div w:id="417798592">
      <w:bodyDiv w:val="1"/>
      <w:marLeft w:val="0"/>
      <w:marRight w:val="0"/>
      <w:marTop w:val="0"/>
      <w:marBottom w:val="0"/>
      <w:divBdr>
        <w:top w:val="none" w:sz="0" w:space="0" w:color="auto"/>
        <w:left w:val="none" w:sz="0" w:space="0" w:color="auto"/>
        <w:bottom w:val="none" w:sz="0" w:space="0" w:color="auto"/>
        <w:right w:val="none" w:sz="0" w:space="0" w:color="auto"/>
      </w:divBdr>
    </w:div>
    <w:div w:id="428240311">
      <w:bodyDiv w:val="1"/>
      <w:marLeft w:val="0"/>
      <w:marRight w:val="0"/>
      <w:marTop w:val="0"/>
      <w:marBottom w:val="0"/>
      <w:divBdr>
        <w:top w:val="none" w:sz="0" w:space="0" w:color="auto"/>
        <w:left w:val="none" w:sz="0" w:space="0" w:color="auto"/>
        <w:bottom w:val="none" w:sz="0" w:space="0" w:color="auto"/>
        <w:right w:val="none" w:sz="0" w:space="0" w:color="auto"/>
      </w:divBdr>
    </w:div>
    <w:div w:id="432281458">
      <w:bodyDiv w:val="1"/>
      <w:marLeft w:val="0"/>
      <w:marRight w:val="0"/>
      <w:marTop w:val="0"/>
      <w:marBottom w:val="0"/>
      <w:divBdr>
        <w:top w:val="none" w:sz="0" w:space="0" w:color="auto"/>
        <w:left w:val="none" w:sz="0" w:space="0" w:color="auto"/>
        <w:bottom w:val="none" w:sz="0" w:space="0" w:color="auto"/>
        <w:right w:val="none" w:sz="0" w:space="0" w:color="auto"/>
      </w:divBdr>
    </w:div>
    <w:div w:id="472141459">
      <w:bodyDiv w:val="1"/>
      <w:marLeft w:val="0"/>
      <w:marRight w:val="0"/>
      <w:marTop w:val="0"/>
      <w:marBottom w:val="0"/>
      <w:divBdr>
        <w:top w:val="none" w:sz="0" w:space="0" w:color="auto"/>
        <w:left w:val="none" w:sz="0" w:space="0" w:color="auto"/>
        <w:bottom w:val="none" w:sz="0" w:space="0" w:color="auto"/>
        <w:right w:val="none" w:sz="0" w:space="0" w:color="auto"/>
      </w:divBdr>
    </w:div>
    <w:div w:id="481236981">
      <w:bodyDiv w:val="1"/>
      <w:marLeft w:val="0"/>
      <w:marRight w:val="0"/>
      <w:marTop w:val="0"/>
      <w:marBottom w:val="0"/>
      <w:divBdr>
        <w:top w:val="none" w:sz="0" w:space="0" w:color="auto"/>
        <w:left w:val="none" w:sz="0" w:space="0" w:color="auto"/>
        <w:bottom w:val="none" w:sz="0" w:space="0" w:color="auto"/>
        <w:right w:val="none" w:sz="0" w:space="0" w:color="auto"/>
      </w:divBdr>
      <w:divsChild>
        <w:div w:id="110707867">
          <w:marLeft w:val="0"/>
          <w:marRight w:val="0"/>
          <w:marTop w:val="0"/>
          <w:marBottom w:val="0"/>
          <w:divBdr>
            <w:top w:val="none" w:sz="0" w:space="0" w:color="auto"/>
            <w:left w:val="none" w:sz="0" w:space="0" w:color="auto"/>
            <w:bottom w:val="none" w:sz="0" w:space="0" w:color="auto"/>
            <w:right w:val="none" w:sz="0" w:space="0" w:color="auto"/>
          </w:divBdr>
        </w:div>
        <w:div w:id="697395295">
          <w:marLeft w:val="0"/>
          <w:marRight w:val="0"/>
          <w:marTop w:val="0"/>
          <w:marBottom w:val="0"/>
          <w:divBdr>
            <w:top w:val="none" w:sz="0" w:space="0" w:color="auto"/>
            <w:left w:val="none" w:sz="0" w:space="0" w:color="auto"/>
            <w:bottom w:val="none" w:sz="0" w:space="0" w:color="auto"/>
            <w:right w:val="none" w:sz="0" w:space="0" w:color="auto"/>
          </w:divBdr>
        </w:div>
      </w:divsChild>
    </w:div>
    <w:div w:id="483277018">
      <w:bodyDiv w:val="1"/>
      <w:marLeft w:val="0"/>
      <w:marRight w:val="0"/>
      <w:marTop w:val="0"/>
      <w:marBottom w:val="0"/>
      <w:divBdr>
        <w:top w:val="none" w:sz="0" w:space="0" w:color="auto"/>
        <w:left w:val="none" w:sz="0" w:space="0" w:color="auto"/>
        <w:bottom w:val="none" w:sz="0" w:space="0" w:color="auto"/>
        <w:right w:val="none" w:sz="0" w:space="0" w:color="auto"/>
      </w:divBdr>
    </w:div>
    <w:div w:id="487140019">
      <w:bodyDiv w:val="1"/>
      <w:marLeft w:val="0"/>
      <w:marRight w:val="0"/>
      <w:marTop w:val="0"/>
      <w:marBottom w:val="0"/>
      <w:divBdr>
        <w:top w:val="none" w:sz="0" w:space="0" w:color="auto"/>
        <w:left w:val="none" w:sz="0" w:space="0" w:color="auto"/>
        <w:bottom w:val="none" w:sz="0" w:space="0" w:color="auto"/>
        <w:right w:val="none" w:sz="0" w:space="0" w:color="auto"/>
      </w:divBdr>
    </w:div>
    <w:div w:id="533424174">
      <w:bodyDiv w:val="1"/>
      <w:marLeft w:val="0"/>
      <w:marRight w:val="0"/>
      <w:marTop w:val="0"/>
      <w:marBottom w:val="0"/>
      <w:divBdr>
        <w:top w:val="none" w:sz="0" w:space="0" w:color="auto"/>
        <w:left w:val="none" w:sz="0" w:space="0" w:color="auto"/>
        <w:bottom w:val="none" w:sz="0" w:space="0" w:color="auto"/>
        <w:right w:val="none" w:sz="0" w:space="0" w:color="auto"/>
      </w:divBdr>
      <w:divsChild>
        <w:div w:id="1852139841">
          <w:marLeft w:val="0"/>
          <w:marRight w:val="0"/>
          <w:marTop w:val="0"/>
          <w:marBottom w:val="0"/>
          <w:divBdr>
            <w:top w:val="none" w:sz="0" w:space="0" w:color="auto"/>
            <w:left w:val="none" w:sz="0" w:space="0" w:color="auto"/>
            <w:bottom w:val="none" w:sz="0" w:space="0" w:color="auto"/>
            <w:right w:val="none" w:sz="0" w:space="0" w:color="auto"/>
          </w:divBdr>
        </w:div>
      </w:divsChild>
    </w:div>
    <w:div w:id="547453993">
      <w:bodyDiv w:val="1"/>
      <w:marLeft w:val="0"/>
      <w:marRight w:val="0"/>
      <w:marTop w:val="0"/>
      <w:marBottom w:val="0"/>
      <w:divBdr>
        <w:top w:val="none" w:sz="0" w:space="0" w:color="auto"/>
        <w:left w:val="none" w:sz="0" w:space="0" w:color="auto"/>
        <w:bottom w:val="none" w:sz="0" w:space="0" w:color="auto"/>
        <w:right w:val="none" w:sz="0" w:space="0" w:color="auto"/>
      </w:divBdr>
    </w:div>
    <w:div w:id="586964140">
      <w:bodyDiv w:val="1"/>
      <w:marLeft w:val="0"/>
      <w:marRight w:val="0"/>
      <w:marTop w:val="0"/>
      <w:marBottom w:val="0"/>
      <w:divBdr>
        <w:top w:val="none" w:sz="0" w:space="0" w:color="auto"/>
        <w:left w:val="none" w:sz="0" w:space="0" w:color="auto"/>
        <w:bottom w:val="none" w:sz="0" w:space="0" w:color="auto"/>
        <w:right w:val="none" w:sz="0" w:space="0" w:color="auto"/>
      </w:divBdr>
    </w:div>
    <w:div w:id="592975239">
      <w:bodyDiv w:val="1"/>
      <w:marLeft w:val="0"/>
      <w:marRight w:val="0"/>
      <w:marTop w:val="0"/>
      <w:marBottom w:val="0"/>
      <w:divBdr>
        <w:top w:val="none" w:sz="0" w:space="0" w:color="auto"/>
        <w:left w:val="none" w:sz="0" w:space="0" w:color="auto"/>
        <w:bottom w:val="none" w:sz="0" w:space="0" w:color="auto"/>
        <w:right w:val="none" w:sz="0" w:space="0" w:color="auto"/>
      </w:divBdr>
    </w:div>
    <w:div w:id="594679524">
      <w:bodyDiv w:val="1"/>
      <w:marLeft w:val="0"/>
      <w:marRight w:val="0"/>
      <w:marTop w:val="0"/>
      <w:marBottom w:val="0"/>
      <w:divBdr>
        <w:top w:val="none" w:sz="0" w:space="0" w:color="auto"/>
        <w:left w:val="none" w:sz="0" w:space="0" w:color="auto"/>
        <w:bottom w:val="none" w:sz="0" w:space="0" w:color="auto"/>
        <w:right w:val="none" w:sz="0" w:space="0" w:color="auto"/>
      </w:divBdr>
    </w:div>
    <w:div w:id="630863669">
      <w:bodyDiv w:val="1"/>
      <w:marLeft w:val="0"/>
      <w:marRight w:val="0"/>
      <w:marTop w:val="0"/>
      <w:marBottom w:val="0"/>
      <w:divBdr>
        <w:top w:val="none" w:sz="0" w:space="0" w:color="auto"/>
        <w:left w:val="none" w:sz="0" w:space="0" w:color="auto"/>
        <w:bottom w:val="none" w:sz="0" w:space="0" w:color="auto"/>
        <w:right w:val="none" w:sz="0" w:space="0" w:color="auto"/>
      </w:divBdr>
      <w:divsChild>
        <w:div w:id="197545506">
          <w:marLeft w:val="0"/>
          <w:marRight w:val="0"/>
          <w:marTop w:val="0"/>
          <w:marBottom w:val="0"/>
          <w:divBdr>
            <w:top w:val="none" w:sz="0" w:space="0" w:color="auto"/>
            <w:left w:val="none" w:sz="0" w:space="0" w:color="auto"/>
            <w:bottom w:val="none" w:sz="0" w:space="0" w:color="auto"/>
            <w:right w:val="none" w:sz="0" w:space="0" w:color="auto"/>
          </w:divBdr>
        </w:div>
        <w:div w:id="462432827">
          <w:marLeft w:val="0"/>
          <w:marRight w:val="0"/>
          <w:marTop w:val="0"/>
          <w:marBottom w:val="0"/>
          <w:divBdr>
            <w:top w:val="none" w:sz="0" w:space="0" w:color="auto"/>
            <w:left w:val="none" w:sz="0" w:space="0" w:color="auto"/>
            <w:bottom w:val="none" w:sz="0" w:space="0" w:color="auto"/>
            <w:right w:val="none" w:sz="0" w:space="0" w:color="auto"/>
          </w:divBdr>
        </w:div>
        <w:div w:id="1241939166">
          <w:marLeft w:val="0"/>
          <w:marRight w:val="0"/>
          <w:marTop w:val="0"/>
          <w:marBottom w:val="0"/>
          <w:divBdr>
            <w:top w:val="none" w:sz="0" w:space="0" w:color="auto"/>
            <w:left w:val="none" w:sz="0" w:space="0" w:color="auto"/>
            <w:bottom w:val="none" w:sz="0" w:space="0" w:color="auto"/>
            <w:right w:val="none" w:sz="0" w:space="0" w:color="auto"/>
          </w:divBdr>
        </w:div>
      </w:divsChild>
    </w:div>
    <w:div w:id="648022834">
      <w:bodyDiv w:val="1"/>
      <w:marLeft w:val="0"/>
      <w:marRight w:val="0"/>
      <w:marTop w:val="0"/>
      <w:marBottom w:val="0"/>
      <w:divBdr>
        <w:top w:val="none" w:sz="0" w:space="0" w:color="auto"/>
        <w:left w:val="none" w:sz="0" w:space="0" w:color="auto"/>
        <w:bottom w:val="none" w:sz="0" w:space="0" w:color="auto"/>
        <w:right w:val="none" w:sz="0" w:space="0" w:color="auto"/>
      </w:divBdr>
    </w:div>
    <w:div w:id="658316318">
      <w:bodyDiv w:val="1"/>
      <w:marLeft w:val="0"/>
      <w:marRight w:val="0"/>
      <w:marTop w:val="0"/>
      <w:marBottom w:val="0"/>
      <w:divBdr>
        <w:top w:val="none" w:sz="0" w:space="0" w:color="auto"/>
        <w:left w:val="none" w:sz="0" w:space="0" w:color="auto"/>
        <w:bottom w:val="none" w:sz="0" w:space="0" w:color="auto"/>
        <w:right w:val="none" w:sz="0" w:space="0" w:color="auto"/>
      </w:divBdr>
    </w:div>
    <w:div w:id="695545766">
      <w:bodyDiv w:val="1"/>
      <w:marLeft w:val="0"/>
      <w:marRight w:val="0"/>
      <w:marTop w:val="0"/>
      <w:marBottom w:val="0"/>
      <w:divBdr>
        <w:top w:val="none" w:sz="0" w:space="0" w:color="auto"/>
        <w:left w:val="none" w:sz="0" w:space="0" w:color="auto"/>
        <w:bottom w:val="none" w:sz="0" w:space="0" w:color="auto"/>
        <w:right w:val="none" w:sz="0" w:space="0" w:color="auto"/>
      </w:divBdr>
      <w:divsChild>
        <w:div w:id="1873569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9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8697">
      <w:bodyDiv w:val="1"/>
      <w:marLeft w:val="0"/>
      <w:marRight w:val="0"/>
      <w:marTop w:val="0"/>
      <w:marBottom w:val="0"/>
      <w:divBdr>
        <w:top w:val="none" w:sz="0" w:space="0" w:color="auto"/>
        <w:left w:val="none" w:sz="0" w:space="0" w:color="auto"/>
        <w:bottom w:val="none" w:sz="0" w:space="0" w:color="auto"/>
        <w:right w:val="none" w:sz="0" w:space="0" w:color="auto"/>
      </w:divBdr>
    </w:div>
    <w:div w:id="776800266">
      <w:bodyDiv w:val="1"/>
      <w:marLeft w:val="0"/>
      <w:marRight w:val="0"/>
      <w:marTop w:val="0"/>
      <w:marBottom w:val="0"/>
      <w:divBdr>
        <w:top w:val="none" w:sz="0" w:space="0" w:color="auto"/>
        <w:left w:val="none" w:sz="0" w:space="0" w:color="auto"/>
        <w:bottom w:val="none" w:sz="0" w:space="0" w:color="auto"/>
        <w:right w:val="none" w:sz="0" w:space="0" w:color="auto"/>
      </w:divBdr>
    </w:div>
    <w:div w:id="863439648">
      <w:bodyDiv w:val="1"/>
      <w:marLeft w:val="0"/>
      <w:marRight w:val="0"/>
      <w:marTop w:val="0"/>
      <w:marBottom w:val="0"/>
      <w:divBdr>
        <w:top w:val="none" w:sz="0" w:space="0" w:color="auto"/>
        <w:left w:val="none" w:sz="0" w:space="0" w:color="auto"/>
        <w:bottom w:val="none" w:sz="0" w:space="0" w:color="auto"/>
        <w:right w:val="none" w:sz="0" w:space="0" w:color="auto"/>
      </w:divBdr>
      <w:divsChild>
        <w:div w:id="757482631">
          <w:marLeft w:val="0"/>
          <w:marRight w:val="0"/>
          <w:marTop w:val="0"/>
          <w:marBottom w:val="0"/>
          <w:divBdr>
            <w:top w:val="none" w:sz="0" w:space="0" w:color="auto"/>
            <w:left w:val="none" w:sz="0" w:space="0" w:color="auto"/>
            <w:bottom w:val="none" w:sz="0" w:space="0" w:color="auto"/>
            <w:right w:val="none" w:sz="0" w:space="0" w:color="auto"/>
          </w:divBdr>
        </w:div>
        <w:div w:id="1572688723">
          <w:marLeft w:val="0"/>
          <w:marRight w:val="0"/>
          <w:marTop w:val="0"/>
          <w:marBottom w:val="0"/>
          <w:divBdr>
            <w:top w:val="none" w:sz="0" w:space="0" w:color="auto"/>
            <w:left w:val="none" w:sz="0" w:space="0" w:color="auto"/>
            <w:bottom w:val="none" w:sz="0" w:space="0" w:color="auto"/>
            <w:right w:val="none" w:sz="0" w:space="0" w:color="auto"/>
          </w:divBdr>
        </w:div>
        <w:div w:id="2104953548">
          <w:marLeft w:val="0"/>
          <w:marRight w:val="0"/>
          <w:marTop w:val="0"/>
          <w:marBottom w:val="0"/>
          <w:divBdr>
            <w:top w:val="none" w:sz="0" w:space="0" w:color="auto"/>
            <w:left w:val="none" w:sz="0" w:space="0" w:color="auto"/>
            <w:bottom w:val="none" w:sz="0" w:space="0" w:color="auto"/>
            <w:right w:val="none" w:sz="0" w:space="0" w:color="auto"/>
          </w:divBdr>
        </w:div>
      </w:divsChild>
    </w:div>
    <w:div w:id="866261775">
      <w:bodyDiv w:val="1"/>
      <w:marLeft w:val="0"/>
      <w:marRight w:val="0"/>
      <w:marTop w:val="0"/>
      <w:marBottom w:val="0"/>
      <w:divBdr>
        <w:top w:val="none" w:sz="0" w:space="0" w:color="auto"/>
        <w:left w:val="none" w:sz="0" w:space="0" w:color="auto"/>
        <w:bottom w:val="none" w:sz="0" w:space="0" w:color="auto"/>
        <w:right w:val="none" w:sz="0" w:space="0" w:color="auto"/>
      </w:divBdr>
      <w:divsChild>
        <w:div w:id="710694848">
          <w:marLeft w:val="0"/>
          <w:marRight w:val="0"/>
          <w:marTop w:val="0"/>
          <w:marBottom w:val="0"/>
          <w:divBdr>
            <w:top w:val="none" w:sz="0" w:space="0" w:color="auto"/>
            <w:left w:val="none" w:sz="0" w:space="0" w:color="auto"/>
            <w:bottom w:val="none" w:sz="0" w:space="0" w:color="auto"/>
            <w:right w:val="none" w:sz="0" w:space="0" w:color="auto"/>
          </w:divBdr>
        </w:div>
      </w:divsChild>
    </w:div>
    <w:div w:id="869562950">
      <w:bodyDiv w:val="1"/>
      <w:marLeft w:val="0"/>
      <w:marRight w:val="0"/>
      <w:marTop w:val="0"/>
      <w:marBottom w:val="0"/>
      <w:divBdr>
        <w:top w:val="none" w:sz="0" w:space="0" w:color="auto"/>
        <w:left w:val="none" w:sz="0" w:space="0" w:color="auto"/>
        <w:bottom w:val="none" w:sz="0" w:space="0" w:color="auto"/>
        <w:right w:val="none" w:sz="0" w:space="0" w:color="auto"/>
      </w:divBdr>
      <w:divsChild>
        <w:div w:id="440683124">
          <w:marLeft w:val="0"/>
          <w:marRight w:val="0"/>
          <w:marTop w:val="0"/>
          <w:marBottom w:val="0"/>
          <w:divBdr>
            <w:top w:val="none" w:sz="0" w:space="0" w:color="auto"/>
            <w:left w:val="none" w:sz="0" w:space="0" w:color="auto"/>
            <w:bottom w:val="none" w:sz="0" w:space="0" w:color="auto"/>
            <w:right w:val="none" w:sz="0" w:space="0" w:color="auto"/>
          </w:divBdr>
        </w:div>
      </w:divsChild>
    </w:div>
    <w:div w:id="914164535">
      <w:bodyDiv w:val="1"/>
      <w:marLeft w:val="0"/>
      <w:marRight w:val="0"/>
      <w:marTop w:val="0"/>
      <w:marBottom w:val="0"/>
      <w:divBdr>
        <w:top w:val="none" w:sz="0" w:space="0" w:color="auto"/>
        <w:left w:val="none" w:sz="0" w:space="0" w:color="auto"/>
        <w:bottom w:val="none" w:sz="0" w:space="0" w:color="auto"/>
        <w:right w:val="none" w:sz="0" w:space="0" w:color="auto"/>
      </w:divBdr>
    </w:div>
    <w:div w:id="914971072">
      <w:bodyDiv w:val="1"/>
      <w:marLeft w:val="0"/>
      <w:marRight w:val="0"/>
      <w:marTop w:val="0"/>
      <w:marBottom w:val="0"/>
      <w:divBdr>
        <w:top w:val="none" w:sz="0" w:space="0" w:color="auto"/>
        <w:left w:val="none" w:sz="0" w:space="0" w:color="auto"/>
        <w:bottom w:val="none" w:sz="0" w:space="0" w:color="auto"/>
        <w:right w:val="none" w:sz="0" w:space="0" w:color="auto"/>
      </w:divBdr>
      <w:divsChild>
        <w:div w:id="753093628">
          <w:marLeft w:val="0"/>
          <w:marRight w:val="0"/>
          <w:marTop w:val="0"/>
          <w:marBottom w:val="0"/>
          <w:divBdr>
            <w:top w:val="none" w:sz="0" w:space="0" w:color="auto"/>
            <w:left w:val="none" w:sz="0" w:space="0" w:color="auto"/>
            <w:bottom w:val="none" w:sz="0" w:space="0" w:color="auto"/>
            <w:right w:val="none" w:sz="0" w:space="0" w:color="auto"/>
          </w:divBdr>
        </w:div>
        <w:div w:id="842011701">
          <w:marLeft w:val="0"/>
          <w:marRight w:val="0"/>
          <w:marTop w:val="0"/>
          <w:marBottom w:val="0"/>
          <w:divBdr>
            <w:top w:val="none" w:sz="0" w:space="0" w:color="auto"/>
            <w:left w:val="none" w:sz="0" w:space="0" w:color="auto"/>
            <w:bottom w:val="none" w:sz="0" w:space="0" w:color="auto"/>
            <w:right w:val="none" w:sz="0" w:space="0" w:color="auto"/>
          </w:divBdr>
        </w:div>
      </w:divsChild>
    </w:div>
    <w:div w:id="915436311">
      <w:bodyDiv w:val="1"/>
      <w:marLeft w:val="0"/>
      <w:marRight w:val="0"/>
      <w:marTop w:val="0"/>
      <w:marBottom w:val="0"/>
      <w:divBdr>
        <w:top w:val="none" w:sz="0" w:space="0" w:color="auto"/>
        <w:left w:val="none" w:sz="0" w:space="0" w:color="auto"/>
        <w:bottom w:val="none" w:sz="0" w:space="0" w:color="auto"/>
        <w:right w:val="none" w:sz="0" w:space="0" w:color="auto"/>
      </w:divBdr>
    </w:div>
    <w:div w:id="942879442">
      <w:bodyDiv w:val="1"/>
      <w:marLeft w:val="0"/>
      <w:marRight w:val="0"/>
      <w:marTop w:val="0"/>
      <w:marBottom w:val="0"/>
      <w:divBdr>
        <w:top w:val="none" w:sz="0" w:space="0" w:color="auto"/>
        <w:left w:val="none" w:sz="0" w:space="0" w:color="auto"/>
        <w:bottom w:val="none" w:sz="0" w:space="0" w:color="auto"/>
        <w:right w:val="none" w:sz="0" w:space="0" w:color="auto"/>
      </w:divBdr>
      <w:divsChild>
        <w:div w:id="281959358">
          <w:marLeft w:val="475"/>
          <w:marRight w:val="0"/>
          <w:marTop w:val="21"/>
          <w:marBottom w:val="0"/>
          <w:divBdr>
            <w:top w:val="none" w:sz="0" w:space="0" w:color="auto"/>
            <w:left w:val="none" w:sz="0" w:space="0" w:color="auto"/>
            <w:bottom w:val="none" w:sz="0" w:space="0" w:color="auto"/>
            <w:right w:val="none" w:sz="0" w:space="0" w:color="auto"/>
          </w:divBdr>
        </w:div>
        <w:div w:id="603263966">
          <w:marLeft w:val="475"/>
          <w:marRight w:val="0"/>
          <w:marTop w:val="21"/>
          <w:marBottom w:val="0"/>
          <w:divBdr>
            <w:top w:val="none" w:sz="0" w:space="0" w:color="auto"/>
            <w:left w:val="none" w:sz="0" w:space="0" w:color="auto"/>
            <w:bottom w:val="none" w:sz="0" w:space="0" w:color="auto"/>
            <w:right w:val="none" w:sz="0" w:space="0" w:color="auto"/>
          </w:divBdr>
        </w:div>
        <w:div w:id="1101415302">
          <w:marLeft w:val="475"/>
          <w:marRight w:val="0"/>
          <w:marTop w:val="21"/>
          <w:marBottom w:val="0"/>
          <w:divBdr>
            <w:top w:val="none" w:sz="0" w:space="0" w:color="auto"/>
            <w:left w:val="none" w:sz="0" w:space="0" w:color="auto"/>
            <w:bottom w:val="none" w:sz="0" w:space="0" w:color="auto"/>
            <w:right w:val="none" w:sz="0" w:space="0" w:color="auto"/>
          </w:divBdr>
        </w:div>
      </w:divsChild>
    </w:div>
    <w:div w:id="943269880">
      <w:bodyDiv w:val="1"/>
      <w:marLeft w:val="0"/>
      <w:marRight w:val="0"/>
      <w:marTop w:val="0"/>
      <w:marBottom w:val="0"/>
      <w:divBdr>
        <w:top w:val="none" w:sz="0" w:space="0" w:color="auto"/>
        <w:left w:val="none" w:sz="0" w:space="0" w:color="auto"/>
        <w:bottom w:val="none" w:sz="0" w:space="0" w:color="auto"/>
        <w:right w:val="none" w:sz="0" w:space="0" w:color="auto"/>
      </w:divBdr>
      <w:divsChild>
        <w:div w:id="439423639">
          <w:marLeft w:val="0"/>
          <w:marRight w:val="0"/>
          <w:marTop w:val="0"/>
          <w:marBottom w:val="0"/>
          <w:divBdr>
            <w:top w:val="none" w:sz="0" w:space="0" w:color="auto"/>
            <w:left w:val="none" w:sz="0" w:space="0" w:color="auto"/>
            <w:bottom w:val="none" w:sz="0" w:space="0" w:color="auto"/>
            <w:right w:val="none" w:sz="0" w:space="0" w:color="auto"/>
          </w:divBdr>
        </w:div>
        <w:div w:id="802771069">
          <w:marLeft w:val="0"/>
          <w:marRight w:val="0"/>
          <w:marTop w:val="0"/>
          <w:marBottom w:val="0"/>
          <w:divBdr>
            <w:top w:val="none" w:sz="0" w:space="0" w:color="auto"/>
            <w:left w:val="none" w:sz="0" w:space="0" w:color="auto"/>
            <w:bottom w:val="none" w:sz="0" w:space="0" w:color="auto"/>
            <w:right w:val="none" w:sz="0" w:space="0" w:color="auto"/>
          </w:divBdr>
        </w:div>
      </w:divsChild>
    </w:div>
    <w:div w:id="954555717">
      <w:bodyDiv w:val="1"/>
      <w:marLeft w:val="0"/>
      <w:marRight w:val="0"/>
      <w:marTop w:val="0"/>
      <w:marBottom w:val="0"/>
      <w:divBdr>
        <w:top w:val="none" w:sz="0" w:space="0" w:color="auto"/>
        <w:left w:val="none" w:sz="0" w:space="0" w:color="auto"/>
        <w:bottom w:val="none" w:sz="0" w:space="0" w:color="auto"/>
        <w:right w:val="none" w:sz="0" w:space="0" w:color="auto"/>
      </w:divBdr>
    </w:div>
    <w:div w:id="1029573137">
      <w:bodyDiv w:val="1"/>
      <w:marLeft w:val="0"/>
      <w:marRight w:val="0"/>
      <w:marTop w:val="0"/>
      <w:marBottom w:val="0"/>
      <w:divBdr>
        <w:top w:val="none" w:sz="0" w:space="0" w:color="auto"/>
        <w:left w:val="none" w:sz="0" w:space="0" w:color="auto"/>
        <w:bottom w:val="none" w:sz="0" w:space="0" w:color="auto"/>
        <w:right w:val="none" w:sz="0" w:space="0" w:color="auto"/>
      </w:divBdr>
    </w:div>
    <w:div w:id="1030642682">
      <w:bodyDiv w:val="1"/>
      <w:marLeft w:val="0"/>
      <w:marRight w:val="0"/>
      <w:marTop w:val="0"/>
      <w:marBottom w:val="0"/>
      <w:divBdr>
        <w:top w:val="none" w:sz="0" w:space="0" w:color="auto"/>
        <w:left w:val="none" w:sz="0" w:space="0" w:color="auto"/>
        <w:bottom w:val="none" w:sz="0" w:space="0" w:color="auto"/>
        <w:right w:val="none" w:sz="0" w:space="0" w:color="auto"/>
      </w:divBdr>
    </w:div>
    <w:div w:id="1043482889">
      <w:bodyDiv w:val="1"/>
      <w:marLeft w:val="0"/>
      <w:marRight w:val="0"/>
      <w:marTop w:val="0"/>
      <w:marBottom w:val="0"/>
      <w:divBdr>
        <w:top w:val="none" w:sz="0" w:space="0" w:color="auto"/>
        <w:left w:val="none" w:sz="0" w:space="0" w:color="auto"/>
        <w:bottom w:val="none" w:sz="0" w:space="0" w:color="auto"/>
        <w:right w:val="none" w:sz="0" w:space="0" w:color="auto"/>
      </w:divBdr>
    </w:div>
    <w:div w:id="1074477068">
      <w:bodyDiv w:val="1"/>
      <w:marLeft w:val="0"/>
      <w:marRight w:val="0"/>
      <w:marTop w:val="0"/>
      <w:marBottom w:val="0"/>
      <w:divBdr>
        <w:top w:val="none" w:sz="0" w:space="0" w:color="auto"/>
        <w:left w:val="none" w:sz="0" w:space="0" w:color="auto"/>
        <w:bottom w:val="none" w:sz="0" w:space="0" w:color="auto"/>
        <w:right w:val="none" w:sz="0" w:space="0" w:color="auto"/>
      </w:divBdr>
    </w:div>
    <w:div w:id="1092773721">
      <w:bodyDiv w:val="1"/>
      <w:marLeft w:val="0"/>
      <w:marRight w:val="0"/>
      <w:marTop w:val="0"/>
      <w:marBottom w:val="0"/>
      <w:divBdr>
        <w:top w:val="none" w:sz="0" w:space="0" w:color="auto"/>
        <w:left w:val="none" w:sz="0" w:space="0" w:color="auto"/>
        <w:bottom w:val="none" w:sz="0" w:space="0" w:color="auto"/>
        <w:right w:val="none" w:sz="0" w:space="0" w:color="auto"/>
      </w:divBdr>
    </w:div>
    <w:div w:id="1096292727">
      <w:bodyDiv w:val="1"/>
      <w:marLeft w:val="0"/>
      <w:marRight w:val="0"/>
      <w:marTop w:val="0"/>
      <w:marBottom w:val="0"/>
      <w:divBdr>
        <w:top w:val="none" w:sz="0" w:space="0" w:color="auto"/>
        <w:left w:val="none" w:sz="0" w:space="0" w:color="auto"/>
        <w:bottom w:val="none" w:sz="0" w:space="0" w:color="auto"/>
        <w:right w:val="none" w:sz="0" w:space="0" w:color="auto"/>
      </w:divBdr>
    </w:div>
    <w:div w:id="1096633484">
      <w:bodyDiv w:val="1"/>
      <w:marLeft w:val="0"/>
      <w:marRight w:val="0"/>
      <w:marTop w:val="0"/>
      <w:marBottom w:val="0"/>
      <w:divBdr>
        <w:top w:val="none" w:sz="0" w:space="0" w:color="auto"/>
        <w:left w:val="none" w:sz="0" w:space="0" w:color="auto"/>
        <w:bottom w:val="none" w:sz="0" w:space="0" w:color="auto"/>
        <w:right w:val="none" w:sz="0" w:space="0" w:color="auto"/>
      </w:divBdr>
      <w:divsChild>
        <w:div w:id="48189041">
          <w:marLeft w:val="0"/>
          <w:marRight w:val="0"/>
          <w:marTop w:val="0"/>
          <w:marBottom w:val="0"/>
          <w:divBdr>
            <w:top w:val="none" w:sz="0" w:space="0" w:color="auto"/>
            <w:left w:val="none" w:sz="0" w:space="0" w:color="auto"/>
            <w:bottom w:val="none" w:sz="0" w:space="0" w:color="auto"/>
            <w:right w:val="none" w:sz="0" w:space="0" w:color="auto"/>
          </w:divBdr>
        </w:div>
      </w:divsChild>
    </w:div>
    <w:div w:id="1148328554">
      <w:bodyDiv w:val="1"/>
      <w:marLeft w:val="0"/>
      <w:marRight w:val="0"/>
      <w:marTop w:val="0"/>
      <w:marBottom w:val="0"/>
      <w:divBdr>
        <w:top w:val="none" w:sz="0" w:space="0" w:color="auto"/>
        <w:left w:val="none" w:sz="0" w:space="0" w:color="auto"/>
        <w:bottom w:val="none" w:sz="0" w:space="0" w:color="auto"/>
        <w:right w:val="none" w:sz="0" w:space="0" w:color="auto"/>
      </w:divBdr>
      <w:divsChild>
        <w:div w:id="1569339510">
          <w:marLeft w:val="0"/>
          <w:marRight w:val="0"/>
          <w:marTop w:val="0"/>
          <w:marBottom w:val="0"/>
          <w:divBdr>
            <w:top w:val="none" w:sz="0" w:space="0" w:color="auto"/>
            <w:left w:val="none" w:sz="0" w:space="0" w:color="auto"/>
            <w:bottom w:val="none" w:sz="0" w:space="0" w:color="auto"/>
            <w:right w:val="none" w:sz="0" w:space="0" w:color="auto"/>
          </w:divBdr>
        </w:div>
      </w:divsChild>
    </w:div>
    <w:div w:id="1150630702">
      <w:bodyDiv w:val="1"/>
      <w:marLeft w:val="0"/>
      <w:marRight w:val="0"/>
      <w:marTop w:val="0"/>
      <w:marBottom w:val="0"/>
      <w:divBdr>
        <w:top w:val="none" w:sz="0" w:space="0" w:color="auto"/>
        <w:left w:val="none" w:sz="0" w:space="0" w:color="auto"/>
        <w:bottom w:val="none" w:sz="0" w:space="0" w:color="auto"/>
        <w:right w:val="none" w:sz="0" w:space="0" w:color="auto"/>
      </w:divBdr>
    </w:div>
    <w:div w:id="1151017057">
      <w:bodyDiv w:val="1"/>
      <w:marLeft w:val="0"/>
      <w:marRight w:val="0"/>
      <w:marTop w:val="0"/>
      <w:marBottom w:val="0"/>
      <w:divBdr>
        <w:top w:val="none" w:sz="0" w:space="0" w:color="auto"/>
        <w:left w:val="none" w:sz="0" w:space="0" w:color="auto"/>
        <w:bottom w:val="none" w:sz="0" w:space="0" w:color="auto"/>
        <w:right w:val="none" w:sz="0" w:space="0" w:color="auto"/>
      </w:divBdr>
      <w:divsChild>
        <w:div w:id="926888018">
          <w:marLeft w:val="0"/>
          <w:marRight w:val="0"/>
          <w:marTop w:val="0"/>
          <w:marBottom w:val="0"/>
          <w:divBdr>
            <w:top w:val="none" w:sz="0" w:space="0" w:color="auto"/>
            <w:left w:val="none" w:sz="0" w:space="0" w:color="auto"/>
            <w:bottom w:val="none" w:sz="0" w:space="0" w:color="auto"/>
            <w:right w:val="none" w:sz="0" w:space="0" w:color="auto"/>
          </w:divBdr>
        </w:div>
      </w:divsChild>
    </w:div>
    <w:div w:id="1160583055">
      <w:bodyDiv w:val="1"/>
      <w:marLeft w:val="0"/>
      <w:marRight w:val="0"/>
      <w:marTop w:val="0"/>
      <w:marBottom w:val="0"/>
      <w:divBdr>
        <w:top w:val="none" w:sz="0" w:space="0" w:color="auto"/>
        <w:left w:val="none" w:sz="0" w:space="0" w:color="auto"/>
        <w:bottom w:val="none" w:sz="0" w:space="0" w:color="auto"/>
        <w:right w:val="none" w:sz="0" w:space="0" w:color="auto"/>
      </w:divBdr>
      <w:divsChild>
        <w:div w:id="1776899894">
          <w:marLeft w:val="562"/>
          <w:marRight w:val="14"/>
          <w:marTop w:val="65"/>
          <w:marBottom w:val="0"/>
          <w:divBdr>
            <w:top w:val="none" w:sz="0" w:space="0" w:color="auto"/>
            <w:left w:val="none" w:sz="0" w:space="0" w:color="auto"/>
            <w:bottom w:val="none" w:sz="0" w:space="0" w:color="auto"/>
            <w:right w:val="none" w:sz="0" w:space="0" w:color="auto"/>
          </w:divBdr>
        </w:div>
        <w:div w:id="1892303881">
          <w:marLeft w:val="562"/>
          <w:marRight w:val="14"/>
          <w:marTop w:val="48"/>
          <w:marBottom w:val="0"/>
          <w:divBdr>
            <w:top w:val="none" w:sz="0" w:space="0" w:color="auto"/>
            <w:left w:val="none" w:sz="0" w:space="0" w:color="auto"/>
            <w:bottom w:val="none" w:sz="0" w:space="0" w:color="auto"/>
            <w:right w:val="none" w:sz="0" w:space="0" w:color="auto"/>
          </w:divBdr>
        </w:div>
        <w:div w:id="2079589266">
          <w:marLeft w:val="562"/>
          <w:marRight w:val="14"/>
          <w:marTop w:val="65"/>
          <w:marBottom w:val="0"/>
          <w:divBdr>
            <w:top w:val="none" w:sz="0" w:space="0" w:color="auto"/>
            <w:left w:val="none" w:sz="0" w:space="0" w:color="auto"/>
            <w:bottom w:val="none" w:sz="0" w:space="0" w:color="auto"/>
            <w:right w:val="none" w:sz="0" w:space="0" w:color="auto"/>
          </w:divBdr>
        </w:div>
      </w:divsChild>
    </w:div>
    <w:div w:id="1192377241">
      <w:bodyDiv w:val="1"/>
      <w:marLeft w:val="0"/>
      <w:marRight w:val="0"/>
      <w:marTop w:val="0"/>
      <w:marBottom w:val="0"/>
      <w:divBdr>
        <w:top w:val="none" w:sz="0" w:space="0" w:color="auto"/>
        <w:left w:val="none" w:sz="0" w:space="0" w:color="auto"/>
        <w:bottom w:val="none" w:sz="0" w:space="0" w:color="auto"/>
        <w:right w:val="none" w:sz="0" w:space="0" w:color="auto"/>
      </w:divBdr>
    </w:div>
    <w:div w:id="1264336846">
      <w:bodyDiv w:val="1"/>
      <w:marLeft w:val="0"/>
      <w:marRight w:val="0"/>
      <w:marTop w:val="0"/>
      <w:marBottom w:val="0"/>
      <w:divBdr>
        <w:top w:val="none" w:sz="0" w:space="0" w:color="auto"/>
        <w:left w:val="none" w:sz="0" w:space="0" w:color="auto"/>
        <w:bottom w:val="none" w:sz="0" w:space="0" w:color="auto"/>
        <w:right w:val="none" w:sz="0" w:space="0" w:color="auto"/>
      </w:divBdr>
      <w:divsChild>
        <w:div w:id="1082609151">
          <w:marLeft w:val="0"/>
          <w:marRight w:val="0"/>
          <w:marTop w:val="0"/>
          <w:marBottom w:val="0"/>
          <w:divBdr>
            <w:top w:val="none" w:sz="0" w:space="0" w:color="auto"/>
            <w:left w:val="none" w:sz="0" w:space="0" w:color="auto"/>
            <w:bottom w:val="none" w:sz="0" w:space="0" w:color="auto"/>
            <w:right w:val="none" w:sz="0" w:space="0" w:color="auto"/>
          </w:divBdr>
        </w:div>
      </w:divsChild>
    </w:div>
    <w:div w:id="1271549993">
      <w:bodyDiv w:val="1"/>
      <w:marLeft w:val="0"/>
      <w:marRight w:val="0"/>
      <w:marTop w:val="0"/>
      <w:marBottom w:val="0"/>
      <w:divBdr>
        <w:top w:val="none" w:sz="0" w:space="0" w:color="auto"/>
        <w:left w:val="none" w:sz="0" w:space="0" w:color="auto"/>
        <w:bottom w:val="none" w:sz="0" w:space="0" w:color="auto"/>
        <w:right w:val="none" w:sz="0" w:space="0" w:color="auto"/>
      </w:divBdr>
    </w:div>
    <w:div w:id="1295260623">
      <w:bodyDiv w:val="1"/>
      <w:marLeft w:val="0"/>
      <w:marRight w:val="0"/>
      <w:marTop w:val="0"/>
      <w:marBottom w:val="0"/>
      <w:divBdr>
        <w:top w:val="none" w:sz="0" w:space="0" w:color="auto"/>
        <w:left w:val="none" w:sz="0" w:space="0" w:color="auto"/>
        <w:bottom w:val="none" w:sz="0" w:space="0" w:color="auto"/>
        <w:right w:val="none" w:sz="0" w:space="0" w:color="auto"/>
      </w:divBdr>
      <w:divsChild>
        <w:div w:id="428161369">
          <w:marLeft w:val="0"/>
          <w:marRight w:val="0"/>
          <w:marTop w:val="0"/>
          <w:marBottom w:val="0"/>
          <w:divBdr>
            <w:top w:val="none" w:sz="0" w:space="0" w:color="auto"/>
            <w:left w:val="none" w:sz="0" w:space="0" w:color="auto"/>
            <w:bottom w:val="none" w:sz="0" w:space="0" w:color="auto"/>
            <w:right w:val="none" w:sz="0" w:space="0" w:color="auto"/>
          </w:divBdr>
        </w:div>
        <w:div w:id="720206857">
          <w:marLeft w:val="0"/>
          <w:marRight w:val="0"/>
          <w:marTop w:val="0"/>
          <w:marBottom w:val="0"/>
          <w:divBdr>
            <w:top w:val="none" w:sz="0" w:space="0" w:color="auto"/>
            <w:left w:val="none" w:sz="0" w:space="0" w:color="auto"/>
            <w:bottom w:val="none" w:sz="0" w:space="0" w:color="auto"/>
            <w:right w:val="none" w:sz="0" w:space="0" w:color="auto"/>
          </w:divBdr>
        </w:div>
        <w:div w:id="740713322">
          <w:marLeft w:val="0"/>
          <w:marRight w:val="0"/>
          <w:marTop w:val="0"/>
          <w:marBottom w:val="0"/>
          <w:divBdr>
            <w:top w:val="none" w:sz="0" w:space="0" w:color="auto"/>
            <w:left w:val="none" w:sz="0" w:space="0" w:color="auto"/>
            <w:bottom w:val="none" w:sz="0" w:space="0" w:color="auto"/>
            <w:right w:val="none" w:sz="0" w:space="0" w:color="auto"/>
          </w:divBdr>
        </w:div>
        <w:div w:id="1128738648">
          <w:marLeft w:val="0"/>
          <w:marRight w:val="0"/>
          <w:marTop w:val="0"/>
          <w:marBottom w:val="0"/>
          <w:divBdr>
            <w:top w:val="none" w:sz="0" w:space="0" w:color="auto"/>
            <w:left w:val="none" w:sz="0" w:space="0" w:color="auto"/>
            <w:bottom w:val="none" w:sz="0" w:space="0" w:color="auto"/>
            <w:right w:val="none" w:sz="0" w:space="0" w:color="auto"/>
          </w:divBdr>
        </w:div>
        <w:div w:id="1347823723">
          <w:marLeft w:val="0"/>
          <w:marRight w:val="0"/>
          <w:marTop w:val="0"/>
          <w:marBottom w:val="0"/>
          <w:divBdr>
            <w:top w:val="none" w:sz="0" w:space="0" w:color="auto"/>
            <w:left w:val="none" w:sz="0" w:space="0" w:color="auto"/>
            <w:bottom w:val="none" w:sz="0" w:space="0" w:color="auto"/>
            <w:right w:val="none" w:sz="0" w:space="0" w:color="auto"/>
          </w:divBdr>
        </w:div>
        <w:div w:id="1930776593">
          <w:marLeft w:val="0"/>
          <w:marRight w:val="0"/>
          <w:marTop w:val="0"/>
          <w:marBottom w:val="0"/>
          <w:divBdr>
            <w:top w:val="none" w:sz="0" w:space="0" w:color="auto"/>
            <w:left w:val="none" w:sz="0" w:space="0" w:color="auto"/>
            <w:bottom w:val="none" w:sz="0" w:space="0" w:color="auto"/>
            <w:right w:val="none" w:sz="0" w:space="0" w:color="auto"/>
          </w:divBdr>
        </w:div>
      </w:divsChild>
    </w:div>
    <w:div w:id="1310093267">
      <w:bodyDiv w:val="1"/>
      <w:marLeft w:val="0"/>
      <w:marRight w:val="0"/>
      <w:marTop w:val="0"/>
      <w:marBottom w:val="0"/>
      <w:divBdr>
        <w:top w:val="none" w:sz="0" w:space="0" w:color="auto"/>
        <w:left w:val="none" w:sz="0" w:space="0" w:color="auto"/>
        <w:bottom w:val="none" w:sz="0" w:space="0" w:color="auto"/>
        <w:right w:val="none" w:sz="0" w:space="0" w:color="auto"/>
      </w:divBdr>
      <w:divsChild>
        <w:div w:id="433599559">
          <w:marLeft w:val="547"/>
          <w:marRight w:val="0"/>
          <w:marTop w:val="0"/>
          <w:marBottom w:val="0"/>
          <w:divBdr>
            <w:top w:val="none" w:sz="0" w:space="0" w:color="auto"/>
            <w:left w:val="none" w:sz="0" w:space="0" w:color="auto"/>
            <w:bottom w:val="none" w:sz="0" w:space="0" w:color="auto"/>
            <w:right w:val="none" w:sz="0" w:space="0" w:color="auto"/>
          </w:divBdr>
        </w:div>
        <w:div w:id="519316226">
          <w:marLeft w:val="547"/>
          <w:marRight w:val="0"/>
          <w:marTop w:val="0"/>
          <w:marBottom w:val="0"/>
          <w:divBdr>
            <w:top w:val="none" w:sz="0" w:space="0" w:color="auto"/>
            <w:left w:val="none" w:sz="0" w:space="0" w:color="auto"/>
            <w:bottom w:val="none" w:sz="0" w:space="0" w:color="auto"/>
            <w:right w:val="none" w:sz="0" w:space="0" w:color="auto"/>
          </w:divBdr>
        </w:div>
        <w:div w:id="769817593">
          <w:marLeft w:val="547"/>
          <w:marRight w:val="0"/>
          <w:marTop w:val="0"/>
          <w:marBottom w:val="0"/>
          <w:divBdr>
            <w:top w:val="none" w:sz="0" w:space="0" w:color="auto"/>
            <w:left w:val="none" w:sz="0" w:space="0" w:color="auto"/>
            <w:bottom w:val="none" w:sz="0" w:space="0" w:color="auto"/>
            <w:right w:val="none" w:sz="0" w:space="0" w:color="auto"/>
          </w:divBdr>
        </w:div>
        <w:div w:id="934703655">
          <w:marLeft w:val="547"/>
          <w:marRight w:val="0"/>
          <w:marTop w:val="0"/>
          <w:marBottom w:val="0"/>
          <w:divBdr>
            <w:top w:val="none" w:sz="0" w:space="0" w:color="auto"/>
            <w:left w:val="none" w:sz="0" w:space="0" w:color="auto"/>
            <w:bottom w:val="none" w:sz="0" w:space="0" w:color="auto"/>
            <w:right w:val="none" w:sz="0" w:space="0" w:color="auto"/>
          </w:divBdr>
        </w:div>
        <w:div w:id="939993579">
          <w:marLeft w:val="547"/>
          <w:marRight w:val="0"/>
          <w:marTop w:val="0"/>
          <w:marBottom w:val="0"/>
          <w:divBdr>
            <w:top w:val="none" w:sz="0" w:space="0" w:color="auto"/>
            <w:left w:val="none" w:sz="0" w:space="0" w:color="auto"/>
            <w:bottom w:val="none" w:sz="0" w:space="0" w:color="auto"/>
            <w:right w:val="none" w:sz="0" w:space="0" w:color="auto"/>
          </w:divBdr>
        </w:div>
        <w:div w:id="1133251115">
          <w:marLeft w:val="547"/>
          <w:marRight w:val="0"/>
          <w:marTop w:val="0"/>
          <w:marBottom w:val="0"/>
          <w:divBdr>
            <w:top w:val="none" w:sz="0" w:space="0" w:color="auto"/>
            <w:left w:val="none" w:sz="0" w:space="0" w:color="auto"/>
            <w:bottom w:val="none" w:sz="0" w:space="0" w:color="auto"/>
            <w:right w:val="none" w:sz="0" w:space="0" w:color="auto"/>
          </w:divBdr>
        </w:div>
        <w:div w:id="1192767864">
          <w:marLeft w:val="547"/>
          <w:marRight w:val="0"/>
          <w:marTop w:val="0"/>
          <w:marBottom w:val="0"/>
          <w:divBdr>
            <w:top w:val="none" w:sz="0" w:space="0" w:color="auto"/>
            <w:left w:val="none" w:sz="0" w:space="0" w:color="auto"/>
            <w:bottom w:val="none" w:sz="0" w:space="0" w:color="auto"/>
            <w:right w:val="none" w:sz="0" w:space="0" w:color="auto"/>
          </w:divBdr>
        </w:div>
        <w:div w:id="1891914474">
          <w:marLeft w:val="547"/>
          <w:marRight w:val="0"/>
          <w:marTop w:val="0"/>
          <w:marBottom w:val="0"/>
          <w:divBdr>
            <w:top w:val="none" w:sz="0" w:space="0" w:color="auto"/>
            <w:left w:val="none" w:sz="0" w:space="0" w:color="auto"/>
            <w:bottom w:val="none" w:sz="0" w:space="0" w:color="auto"/>
            <w:right w:val="none" w:sz="0" w:space="0" w:color="auto"/>
          </w:divBdr>
        </w:div>
        <w:div w:id="2111312196">
          <w:marLeft w:val="547"/>
          <w:marRight w:val="0"/>
          <w:marTop w:val="0"/>
          <w:marBottom w:val="0"/>
          <w:divBdr>
            <w:top w:val="none" w:sz="0" w:space="0" w:color="auto"/>
            <w:left w:val="none" w:sz="0" w:space="0" w:color="auto"/>
            <w:bottom w:val="none" w:sz="0" w:space="0" w:color="auto"/>
            <w:right w:val="none" w:sz="0" w:space="0" w:color="auto"/>
          </w:divBdr>
        </w:div>
        <w:div w:id="2124184023">
          <w:marLeft w:val="547"/>
          <w:marRight w:val="0"/>
          <w:marTop w:val="0"/>
          <w:marBottom w:val="0"/>
          <w:divBdr>
            <w:top w:val="none" w:sz="0" w:space="0" w:color="auto"/>
            <w:left w:val="none" w:sz="0" w:space="0" w:color="auto"/>
            <w:bottom w:val="none" w:sz="0" w:space="0" w:color="auto"/>
            <w:right w:val="none" w:sz="0" w:space="0" w:color="auto"/>
          </w:divBdr>
        </w:div>
      </w:divsChild>
    </w:div>
    <w:div w:id="1311208006">
      <w:bodyDiv w:val="1"/>
      <w:marLeft w:val="0"/>
      <w:marRight w:val="0"/>
      <w:marTop w:val="0"/>
      <w:marBottom w:val="0"/>
      <w:divBdr>
        <w:top w:val="none" w:sz="0" w:space="0" w:color="auto"/>
        <w:left w:val="none" w:sz="0" w:space="0" w:color="auto"/>
        <w:bottom w:val="none" w:sz="0" w:space="0" w:color="auto"/>
        <w:right w:val="none" w:sz="0" w:space="0" w:color="auto"/>
      </w:divBdr>
      <w:divsChild>
        <w:div w:id="854853709">
          <w:marLeft w:val="0"/>
          <w:marRight w:val="0"/>
          <w:marTop w:val="0"/>
          <w:marBottom w:val="0"/>
          <w:divBdr>
            <w:top w:val="none" w:sz="0" w:space="0" w:color="auto"/>
            <w:left w:val="none" w:sz="0" w:space="0" w:color="auto"/>
            <w:bottom w:val="none" w:sz="0" w:space="0" w:color="auto"/>
            <w:right w:val="none" w:sz="0" w:space="0" w:color="auto"/>
          </w:divBdr>
        </w:div>
      </w:divsChild>
    </w:div>
    <w:div w:id="1318610757">
      <w:bodyDiv w:val="1"/>
      <w:marLeft w:val="0"/>
      <w:marRight w:val="0"/>
      <w:marTop w:val="0"/>
      <w:marBottom w:val="0"/>
      <w:divBdr>
        <w:top w:val="none" w:sz="0" w:space="0" w:color="auto"/>
        <w:left w:val="none" w:sz="0" w:space="0" w:color="auto"/>
        <w:bottom w:val="none" w:sz="0" w:space="0" w:color="auto"/>
        <w:right w:val="none" w:sz="0" w:space="0" w:color="auto"/>
      </w:divBdr>
    </w:div>
    <w:div w:id="1366099039">
      <w:bodyDiv w:val="1"/>
      <w:marLeft w:val="0"/>
      <w:marRight w:val="0"/>
      <w:marTop w:val="0"/>
      <w:marBottom w:val="0"/>
      <w:divBdr>
        <w:top w:val="none" w:sz="0" w:space="0" w:color="auto"/>
        <w:left w:val="none" w:sz="0" w:space="0" w:color="auto"/>
        <w:bottom w:val="none" w:sz="0" w:space="0" w:color="auto"/>
        <w:right w:val="none" w:sz="0" w:space="0" w:color="auto"/>
      </w:divBdr>
      <w:divsChild>
        <w:div w:id="478033143">
          <w:marLeft w:val="0"/>
          <w:marRight w:val="0"/>
          <w:marTop w:val="0"/>
          <w:marBottom w:val="0"/>
          <w:divBdr>
            <w:top w:val="none" w:sz="0" w:space="0" w:color="auto"/>
            <w:left w:val="none" w:sz="0" w:space="0" w:color="auto"/>
            <w:bottom w:val="none" w:sz="0" w:space="0" w:color="auto"/>
            <w:right w:val="none" w:sz="0" w:space="0" w:color="auto"/>
          </w:divBdr>
        </w:div>
      </w:divsChild>
    </w:div>
    <w:div w:id="1376540736">
      <w:bodyDiv w:val="1"/>
      <w:marLeft w:val="0"/>
      <w:marRight w:val="0"/>
      <w:marTop w:val="0"/>
      <w:marBottom w:val="0"/>
      <w:divBdr>
        <w:top w:val="none" w:sz="0" w:space="0" w:color="auto"/>
        <w:left w:val="none" w:sz="0" w:space="0" w:color="auto"/>
        <w:bottom w:val="none" w:sz="0" w:space="0" w:color="auto"/>
        <w:right w:val="none" w:sz="0" w:space="0" w:color="auto"/>
      </w:divBdr>
      <w:divsChild>
        <w:div w:id="335808363">
          <w:marLeft w:val="0"/>
          <w:marRight w:val="0"/>
          <w:marTop w:val="0"/>
          <w:marBottom w:val="0"/>
          <w:divBdr>
            <w:top w:val="none" w:sz="0" w:space="0" w:color="auto"/>
            <w:left w:val="none" w:sz="0" w:space="0" w:color="auto"/>
            <w:bottom w:val="none" w:sz="0" w:space="0" w:color="auto"/>
            <w:right w:val="none" w:sz="0" w:space="0" w:color="auto"/>
          </w:divBdr>
        </w:div>
        <w:div w:id="466363491">
          <w:marLeft w:val="0"/>
          <w:marRight w:val="0"/>
          <w:marTop w:val="0"/>
          <w:marBottom w:val="0"/>
          <w:divBdr>
            <w:top w:val="none" w:sz="0" w:space="0" w:color="auto"/>
            <w:left w:val="none" w:sz="0" w:space="0" w:color="auto"/>
            <w:bottom w:val="none" w:sz="0" w:space="0" w:color="auto"/>
            <w:right w:val="none" w:sz="0" w:space="0" w:color="auto"/>
          </w:divBdr>
        </w:div>
        <w:div w:id="670371354">
          <w:marLeft w:val="0"/>
          <w:marRight w:val="0"/>
          <w:marTop w:val="0"/>
          <w:marBottom w:val="0"/>
          <w:divBdr>
            <w:top w:val="none" w:sz="0" w:space="0" w:color="auto"/>
            <w:left w:val="none" w:sz="0" w:space="0" w:color="auto"/>
            <w:bottom w:val="none" w:sz="0" w:space="0" w:color="auto"/>
            <w:right w:val="none" w:sz="0" w:space="0" w:color="auto"/>
          </w:divBdr>
        </w:div>
        <w:div w:id="1254051705">
          <w:marLeft w:val="0"/>
          <w:marRight w:val="0"/>
          <w:marTop w:val="0"/>
          <w:marBottom w:val="0"/>
          <w:divBdr>
            <w:top w:val="none" w:sz="0" w:space="0" w:color="auto"/>
            <w:left w:val="none" w:sz="0" w:space="0" w:color="auto"/>
            <w:bottom w:val="none" w:sz="0" w:space="0" w:color="auto"/>
            <w:right w:val="none" w:sz="0" w:space="0" w:color="auto"/>
          </w:divBdr>
        </w:div>
        <w:div w:id="2086955676">
          <w:marLeft w:val="0"/>
          <w:marRight w:val="0"/>
          <w:marTop w:val="0"/>
          <w:marBottom w:val="0"/>
          <w:divBdr>
            <w:top w:val="none" w:sz="0" w:space="0" w:color="auto"/>
            <w:left w:val="none" w:sz="0" w:space="0" w:color="auto"/>
            <w:bottom w:val="none" w:sz="0" w:space="0" w:color="auto"/>
            <w:right w:val="none" w:sz="0" w:space="0" w:color="auto"/>
          </w:divBdr>
        </w:div>
      </w:divsChild>
    </w:div>
    <w:div w:id="1382289158">
      <w:bodyDiv w:val="1"/>
      <w:marLeft w:val="0"/>
      <w:marRight w:val="0"/>
      <w:marTop w:val="0"/>
      <w:marBottom w:val="0"/>
      <w:divBdr>
        <w:top w:val="none" w:sz="0" w:space="0" w:color="auto"/>
        <w:left w:val="none" w:sz="0" w:space="0" w:color="auto"/>
        <w:bottom w:val="none" w:sz="0" w:space="0" w:color="auto"/>
        <w:right w:val="none" w:sz="0" w:space="0" w:color="auto"/>
      </w:divBdr>
      <w:divsChild>
        <w:div w:id="1267731153">
          <w:marLeft w:val="0"/>
          <w:marRight w:val="0"/>
          <w:marTop w:val="0"/>
          <w:marBottom w:val="0"/>
          <w:divBdr>
            <w:top w:val="none" w:sz="0" w:space="0" w:color="auto"/>
            <w:left w:val="none" w:sz="0" w:space="0" w:color="auto"/>
            <w:bottom w:val="none" w:sz="0" w:space="0" w:color="auto"/>
            <w:right w:val="none" w:sz="0" w:space="0" w:color="auto"/>
          </w:divBdr>
        </w:div>
        <w:div w:id="1646541633">
          <w:marLeft w:val="0"/>
          <w:marRight w:val="0"/>
          <w:marTop w:val="0"/>
          <w:marBottom w:val="0"/>
          <w:divBdr>
            <w:top w:val="none" w:sz="0" w:space="0" w:color="auto"/>
            <w:left w:val="none" w:sz="0" w:space="0" w:color="auto"/>
            <w:bottom w:val="none" w:sz="0" w:space="0" w:color="auto"/>
            <w:right w:val="none" w:sz="0" w:space="0" w:color="auto"/>
          </w:divBdr>
        </w:div>
      </w:divsChild>
    </w:div>
    <w:div w:id="1435900113">
      <w:bodyDiv w:val="1"/>
      <w:marLeft w:val="0"/>
      <w:marRight w:val="0"/>
      <w:marTop w:val="0"/>
      <w:marBottom w:val="0"/>
      <w:divBdr>
        <w:top w:val="none" w:sz="0" w:space="0" w:color="auto"/>
        <w:left w:val="none" w:sz="0" w:space="0" w:color="auto"/>
        <w:bottom w:val="none" w:sz="0" w:space="0" w:color="auto"/>
        <w:right w:val="none" w:sz="0" w:space="0" w:color="auto"/>
      </w:divBdr>
    </w:div>
    <w:div w:id="1435974663">
      <w:bodyDiv w:val="1"/>
      <w:marLeft w:val="0"/>
      <w:marRight w:val="0"/>
      <w:marTop w:val="0"/>
      <w:marBottom w:val="0"/>
      <w:divBdr>
        <w:top w:val="none" w:sz="0" w:space="0" w:color="auto"/>
        <w:left w:val="none" w:sz="0" w:space="0" w:color="auto"/>
        <w:bottom w:val="none" w:sz="0" w:space="0" w:color="auto"/>
        <w:right w:val="none" w:sz="0" w:space="0" w:color="auto"/>
      </w:divBdr>
      <w:divsChild>
        <w:div w:id="543827787">
          <w:marLeft w:val="0"/>
          <w:marRight w:val="0"/>
          <w:marTop w:val="360"/>
          <w:marBottom w:val="180"/>
          <w:divBdr>
            <w:top w:val="none" w:sz="0" w:space="0" w:color="auto"/>
            <w:left w:val="none" w:sz="0" w:space="0" w:color="auto"/>
            <w:bottom w:val="none" w:sz="0" w:space="0" w:color="auto"/>
            <w:right w:val="none" w:sz="0" w:space="0" w:color="auto"/>
          </w:divBdr>
        </w:div>
        <w:div w:id="704476985">
          <w:marLeft w:val="0"/>
          <w:marRight w:val="0"/>
          <w:marTop w:val="360"/>
          <w:marBottom w:val="180"/>
          <w:divBdr>
            <w:top w:val="none" w:sz="0" w:space="0" w:color="auto"/>
            <w:left w:val="none" w:sz="0" w:space="0" w:color="auto"/>
            <w:bottom w:val="none" w:sz="0" w:space="0" w:color="auto"/>
            <w:right w:val="none" w:sz="0" w:space="0" w:color="auto"/>
          </w:divBdr>
        </w:div>
        <w:div w:id="786849218">
          <w:marLeft w:val="0"/>
          <w:marRight w:val="0"/>
          <w:marTop w:val="360"/>
          <w:marBottom w:val="180"/>
          <w:divBdr>
            <w:top w:val="none" w:sz="0" w:space="0" w:color="auto"/>
            <w:left w:val="none" w:sz="0" w:space="0" w:color="auto"/>
            <w:bottom w:val="none" w:sz="0" w:space="0" w:color="auto"/>
            <w:right w:val="none" w:sz="0" w:space="0" w:color="auto"/>
          </w:divBdr>
        </w:div>
        <w:div w:id="1037583988">
          <w:marLeft w:val="0"/>
          <w:marRight w:val="0"/>
          <w:marTop w:val="360"/>
          <w:marBottom w:val="180"/>
          <w:divBdr>
            <w:top w:val="none" w:sz="0" w:space="0" w:color="auto"/>
            <w:left w:val="none" w:sz="0" w:space="0" w:color="auto"/>
            <w:bottom w:val="none" w:sz="0" w:space="0" w:color="auto"/>
            <w:right w:val="none" w:sz="0" w:space="0" w:color="auto"/>
          </w:divBdr>
        </w:div>
        <w:div w:id="1517769983">
          <w:marLeft w:val="0"/>
          <w:marRight w:val="0"/>
          <w:marTop w:val="360"/>
          <w:marBottom w:val="180"/>
          <w:divBdr>
            <w:top w:val="none" w:sz="0" w:space="0" w:color="auto"/>
            <w:left w:val="none" w:sz="0" w:space="0" w:color="auto"/>
            <w:bottom w:val="none" w:sz="0" w:space="0" w:color="auto"/>
            <w:right w:val="none" w:sz="0" w:space="0" w:color="auto"/>
          </w:divBdr>
        </w:div>
        <w:div w:id="1704138321">
          <w:marLeft w:val="0"/>
          <w:marRight w:val="0"/>
          <w:marTop w:val="360"/>
          <w:marBottom w:val="180"/>
          <w:divBdr>
            <w:top w:val="none" w:sz="0" w:space="0" w:color="auto"/>
            <w:left w:val="none" w:sz="0" w:space="0" w:color="auto"/>
            <w:bottom w:val="none" w:sz="0" w:space="0" w:color="auto"/>
            <w:right w:val="none" w:sz="0" w:space="0" w:color="auto"/>
          </w:divBdr>
        </w:div>
        <w:div w:id="1912736163">
          <w:marLeft w:val="0"/>
          <w:marRight w:val="0"/>
          <w:marTop w:val="360"/>
          <w:marBottom w:val="180"/>
          <w:divBdr>
            <w:top w:val="none" w:sz="0" w:space="0" w:color="auto"/>
            <w:left w:val="none" w:sz="0" w:space="0" w:color="auto"/>
            <w:bottom w:val="none" w:sz="0" w:space="0" w:color="auto"/>
            <w:right w:val="none" w:sz="0" w:space="0" w:color="auto"/>
          </w:divBdr>
        </w:div>
      </w:divsChild>
    </w:div>
    <w:div w:id="1451195475">
      <w:bodyDiv w:val="1"/>
      <w:marLeft w:val="0"/>
      <w:marRight w:val="0"/>
      <w:marTop w:val="0"/>
      <w:marBottom w:val="0"/>
      <w:divBdr>
        <w:top w:val="none" w:sz="0" w:space="0" w:color="auto"/>
        <w:left w:val="none" w:sz="0" w:space="0" w:color="auto"/>
        <w:bottom w:val="none" w:sz="0" w:space="0" w:color="auto"/>
        <w:right w:val="none" w:sz="0" w:space="0" w:color="auto"/>
      </w:divBdr>
    </w:div>
    <w:div w:id="1452088248">
      <w:bodyDiv w:val="1"/>
      <w:marLeft w:val="0"/>
      <w:marRight w:val="0"/>
      <w:marTop w:val="0"/>
      <w:marBottom w:val="0"/>
      <w:divBdr>
        <w:top w:val="none" w:sz="0" w:space="0" w:color="auto"/>
        <w:left w:val="none" w:sz="0" w:space="0" w:color="auto"/>
        <w:bottom w:val="none" w:sz="0" w:space="0" w:color="auto"/>
        <w:right w:val="none" w:sz="0" w:space="0" w:color="auto"/>
      </w:divBdr>
      <w:divsChild>
        <w:div w:id="463040456">
          <w:marLeft w:val="0"/>
          <w:marRight w:val="0"/>
          <w:marTop w:val="0"/>
          <w:marBottom w:val="0"/>
          <w:divBdr>
            <w:top w:val="none" w:sz="0" w:space="0" w:color="auto"/>
            <w:left w:val="none" w:sz="0" w:space="0" w:color="auto"/>
            <w:bottom w:val="none" w:sz="0" w:space="0" w:color="auto"/>
            <w:right w:val="none" w:sz="0" w:space="0" w:color="auto"/>
          </w:divBdr>
        </w:div>
        <w:div w:id="661347955">
          <w:marLeft w:val="0"/>
          <w:marRight w:val="0"/>
          <w:marTop w:val="0"/>
          <w:marBottom w:val="0"/>
          <w:divBdr>
            <w:top w:val="none" w:sz="0" w:space="0" w:color="auto"/>
            <w:left w:val="none" w:sz="0" w:space="0" w:color="auto"/>
            <w:bottom w:val="none" w:sz="0" w:space="0" w:color="auto"/>
            <w:right w:val="none" w:sz="0" w:space="0" w:color="auto"/>
          </w:divBdr>
        </w:div>
        <w:div w:id="1224829898">
          <w:marLeft w:val="0"/>
          <w:marRight w:val="0"/>
          <w:marTop w:val="0"/>
          <w:marBottom w:val="0"/>
          <w:divBdr>
            <w:top w:val="none" w:sz="0" w:space="0" w:color="auto"/>
            <w:left w:val="none" w:sz="0" w:space="0" w:color="auto"/>
            <w:bottom w:val="none" w:sz="0" w:space="0" w:color="auto"/>
            <w:right w:val="none" w:sz="0" w:space="0" w:color="auto"/>
          </w:divBdr>
        </w:div>
        <w:div w:id="1446193573">
          <w:marLeft w:val="0"/>
          <w:marRight w:val="0"/>
          <w:marTop w:val="0"/>
          <w:marBottom w:val="0"/>
          <w:divBdr>
            <w:top w:val="none" w:sz="0" w:space="0" w:color="auto"/>
            <w:left w:val="none" w:sz="0" w:space="0" w:color="auto"/>
            <w:bottom w:val="none" w:sz="0" w:space="0" w:color="auto"/>
            <w:right w:val="none" w:sz="0" w:space="0" w:color="auto"/>
          </w:divBdr>
        </w:div>
        <w:div w:id="1554463846">
          <w:marLeft w:val="0"/>
          <w:marRight w:val="0"/>
          <w:marTop w:val="0"/>
          <w:marBottom w:val="0"/>
          <w:divBdr>
            <w:top w:val="none" w:sz="0" w:space="0" w:color="auto"/>
            <w:left w:val="none" w:sz="0" w:space="0" w:color="auto"/>
            <w:bottom w:val="none" w:sz="0" w:space="0" w:color="auto"/>
            <w:right w:val="none" w:sz="0" w:space="0" w:color="auto"/>
          </w:divBdr>
        </w:div>
      </w:divsChild>
    </w:div>
    <w:div w:id="1459448419">
      <w:bodyDiv w:val="1"/>
      <w:marLeft w:val="0"/>
      <w:marRight w:val="0"/>
      <w:marTop w:val="0"/>
      <w:marBottom w:val="0"/>
      <w:divBdr>
        <w:top w:val="none" w:sz="0" w:space="0" w:color="auto"/>
        <w:left w:val="none" w:sz="0" w:space="0" w:color="auto"/>
        <w:bottom w:val="none" w:sz="0" w:space="0" w:color="auto"/>
        <w:right w:val="none" w:sz="0" w:space="0" w:color="auto"/>
      </w:divBdr>
      <w:divsChild>
        <w:div w:id="298847546">
          <w:marLeft w:val="0"/>
          <w:marRight w:val="0"/>
          <w:marTop w:val="0"/>
          <w:marBottom w:val="0"/>
          <w:divBdr>
            <w:top w:val="none" w:sz="0" w:space="0" w:color="auto"/>
            <w:left w:val="none" w:sz="0" w:space="0" w:color="auto"/>
            <w:bottom w:val="none" w:sz="0" w:space="0" w:color="auto"/>
            <w:right w:val="none" w:sz="0" w:space="0" w:color="auto"/>
          </w:divBdr>
        </w:div>
      </w:divsChild>
    </w:div>
    <w:div w:id="1515218675">
      <w:bodyDiv w:val="1"/>
      <w:marLeft w:val="0"/>
      <w:marRight w:val="0"/>
      <w:marTop w:val="0"/>
      <w:marBottom w:val="0"/>
      <w:divBdr>
        <w:top w:val="none" w:sz="0" w:space="0" w:color="auto"/>
        <w:left w:val="none" w:sz="0" w:space="0" w:color="auto"/>
        <w:bottom w:val="none" w:sz="0" w:space="0" w:color="auto"/>
        <w:right w:val="none" w:sz="0" w:space="0" w:color="auto"/>
      </w:divBdr>
    </w:div>
    <w:div w:id="1519075735">
      <w:bodyDiv w:val="1"/>
      <w:marLeft w:val="0"/>
      <w:marRight w:val="0"/>
      <w:marTop w:val="0"/>
      <w:marBottom w:val="0"/>
      <w:divBdr>
        <w:top w:val="none" w:sz="0" w:space="0" w:color="auto"/>
        <w:left w:val="none" w:sz="0" w:space="0" w:color="auto"/>
        <w:bottom w:val="none" w:sz="0" w:space="0" w:color="auto"/>
        <w:right w:val="none" w:sz="0" w:space="0" w:color="auto"/>
      </w:divBdr>
      <w:divsChild>
        <w:div w:id="1873805438">
          <w:marLeft w:val="0"/>
          <w:marRight w:val="0"/>
          <w:marTop w:val="0"/>
          <w:marBottom w:val="0"/>
          <w:divBdr>
            <w:top w:val="none" w:sz="0" w:space="0" w:color="auto"/>
            <w:left w:val="none" w:sz="0" w:space="0" w:color="auto"/>
            <w:bottom w:val="none" w:sz="0" w:space="0" w:color="auto"/>
            <w:right w:val="none" w:sz="0" w:space="0" w:color="auto"/>
          </w:divBdr>
        </w:div>
      </w:divsChild>
    </w:div>
    <w:div w:id="1523126241">
      <w:bodyDiv w:val="1"/>
      <w:marLeft w:val="0"/>
      <w:marRight w:val="0"/>
      <w:marTop w:val="0"/>
      <w:marBottom w:val="0"/>
      <w:divBdr>
        <w:top w:val="none" w:sz="0" w:space="0" w:color="auto"/>
        <w:left w:val="none" w:sz="0" w:space="0" w:color="auto"/>
        <w:bottom w:val="none" w:sz="0" w:space="0" w:color="auto"/>
        <w:right w:val="none" w:sz="0" w:space="0" w:color="auto"/>
      </w:divBdr>
    </w:div>
    <w:div w:id="1537355642">
      <w:bodyDiv w:val="1"/>
      <w:marLeft w:val="0"/>
      <w:marRight w:val="0"/>
      <w:marTop w:val="0"/>
      <w:marBottom w:val="0"/>
      <w:divBdr>
        <w:top w:val="none" w:sz="0" w:space="0" w:color="auto"/>
        <w:left w:val="none" w:sz="0" w:space="0" w:color="auto"/>
        <w:bottom w:val="none" w:sz="0" w:space="0" w:color="auto"/>
        <w:right w:val="none" w:sz="0" w:space="0" w:color="auto"/>
      </w:divBdr>
    </w:div>
    <w:div w:id="1558201075">
      <w:bodyDiv w:val="1"/>
      <w:marLeft w:val="0"/>
      <w:marRight w:val="0"/>
      <w:marTop w:val="0"/>
      <w:marBottom w:val="0"/>
      <w:divBdr>
        <w:top w:val="none" w:sz="0" w:space="0" w:color="auto"/>
        <w:left w:val="none" w:sz="0" w:space="0" w:color="auto"/>
        <w:bottom w:val="none" w:sz="0" w:space="0" w:color="auto"/>
        <w:right w:val="none" w:sz="0" w:space="0" w:color="auto"/>
      </w:divBdr>
      <w:divsChild>
        <w:div w:id="333150776">
          <w:marLeft w:val="0"/>
          <w:marRight w:val="0"/>
          <w:marTop w:val="0"/>
          <w:marBottom w:val="0"/>
          <w:divBdr>
            <w:top w:val="none" w:sz="0" w:space="0" w:color="auto"/>
            <w:left w:val="none" w:sz="0" w:space="0" w:color="auto"/>
            <w:bottom w:val="none" w:sz="0" w:space="0" w:color="auto"/>
            <w:right w:val="none" w:sz="0" w:space="0" w:color="auto"/>
          </w:divBdr>
        </w:div>
        <w:div w:id="761803576">
          <w:marLeft w:val="0"/>
          <w:marRight w:val="0"/>
          <w:marTop w:val="0"/>
          <w:marBottom w:val="0"/>
          <w:divBdr>
            <w:top w:val="none" w:sz="0" w:space="0" w:color="auto"/>
            <w:left w:val="none" w:sz="0" w:space="0" w:color="auto"/>
            <w:bottom w:val="none" w:sz="0" w:space="0" w:color="auto"/>
            <w:right w:val="none" w:sz="0" w:space="0" w:color="auto"/>
          </w:divBdr>
        </w:div>
      </w:divsChild>
    </w:div>
    <w:div w:id="1587809359">
      <w:bodyDiv w:val="1"/>
      <w:marLeft w:val="0"/>
      <w:marRight w:val="0"/>
      <w:marTop w:val="0"/>
      <w:marBottom w:val="0"/>
      <w:divBdr>
        <w:top w:val="none" w:sz="0" w:space="0" w:color="auto"/>
        <w:left w:val="none" w:sz="0" w:space="0" w:color="auto"/>
        <w:bottom w:val="none" w:sz="0" w:space="0" w:color="auto"/>
        <w:right w:val="none" w:sz="0" w:space="0" w:color="auto"/>
      </w:divBdr>
      <w:divsChild>
        <w:div w:id="802430673">
          <w:marLeft w:val="0"/>
          <w:marRight w:val="0"/>
          <w:marTop w:val="0"/>
          <w:marBottom w:val="0"/>
          <w:divBdr>
            <w:top w:val="none" w:sz="0" w:space="0" w:color="auto"/>
            <w:left w:val="none" w:sz="0" w:space="0" w:color="auto"/>
            <w:bottom w:val="none" w:sz="0" w:space="0" w:color="auto"/>
            <w:right w:val="none" w:sz="0" w:space="0" w:color="auto"/>
          </w:divBdr>
        </w:div>
        <w:div w:id="2051371245">
          <w:marLeft w:val="0"/>
          <w:marRight w:val="0"/>
          <w:marTop w:val="0"/>
          <w:marBottom w:val="0"/>
          <w:divBdr>
            <w:top w:val="none" w:sz="0" w:space="0" w:color="auto"/>
            <w:left w:val="none" w:sz="0" w:space="0" w:color="auto"/>
            <w:bottom w:val="none" w:sz="0" w:space="0" w:color="auto"/>
            <w:right w:val="none" w:sz="0" w:space="0" w:color="auto"/>
          </w:divBdr>
        </w:div>
      </w:divsChild>
    </w:div>
    <w:div w:id="1588072897">
      <w:bodyDiv w:val="1"/>
      <w:marLeft w:val="0"/>
      <w:marRight w:val="0"/>
      <w:marTop w:val="0"/>
      <w:marBottom w:val="0"/>
      <w:divBdr>
        <w:top w:val="none" w:sz="0" w:space="0" w:color="auto"/>
        <w:left w:val="none" w:sz="0" w:space="0" w:color="auto"/>
        <w:bottom w:val="none" w:sz="0" w:space="0" w:color="auto"/>
        <w:right w:val="none" w:sz="0" w:space="0" w:color="auto"/>
      </w:divBdr>
    </w:div>
    <w:div w:id="1591111509">
      <w:bodyDiv w:val="1"/>
      <w:marLeft w:val="0"/>
      <w:marRight w:val="0"/>
      <w:marTop w:val="0"/>
      <w:marBottom w:val="0"/>
      <w:divBdr>
        <w:top w:val="none" w:sz="0" w:space="0" w:color="auto"/>
        <w:left w:val="none" w:sz="0" w:space="0" w:color="auto"/>
        <w:bottom w:val="none" w:sz="0" w:space="0" w:color="auto"/>
        <w:right w:val="none" w:sz="0" w:space="0" w:color="auto"/>
      </w:divBdr>
    </w:div>
    <w:div w:id="1595240696">
      <w:bodyDiv w:val="1"/>
      <w:marLeft w:val="0"/>
      <w:marRight w:val="0"/>
      <w:marTop w:val="0"/>
      <w:marBottom w:val="0"/>
      <w:divBdr>
        <w:top w:val="none" w:sz="0" w:space="0" w:color="auto"/>
        <w:left w:val="none" w:sz="0" w:space="0" w:color="auto"/>
        <w:bottom w:val="none" w:sz="0" w:space="0" w:color="auto"/>
        <w:right w:val="none" w:sz="0" w:space="0" w:color="auto"/>
      </w:divBdr>
    </w:div>
    <w:div w:id="1659962269">
      <w:bodyDiv w:val="1"/>
      <w:marLeft w:val="0"/>
      <w:marRight w:val="0"/>
      <w:marTop w:val="0"/>
      <w:marBottom w:val="0"/>
      <w:divBdr>
        <w:top w:val="none" w:sz="0" w:space="0" w:color="auto"/>
        <w:left w:val="none" w:sz="0" w:space="0" w:color="auto"/>
        <w:bottom w:val="none" w:sz="0" w:space="0" w:color="auto"/>
        <w:right w:val="none" w:sz="0" w:space="0" w:color="auto"/>
      </w:divBdr>
    </w:div>
    <w:div w:id="1668559881">
      <w:bodyDiv w:val="1"/>
      <w:marLeft w:val="0"/>
      <w:marRight w:val="0"/>
      <w:marTop w:val="0"/>
      <w:marBottom w:val="0"/>
      <w:divBdr>
        <w:top w:val="none" w:sz="0" w:space="0" w:color="auto"/>
        <w:left w:val="none" w:sz="0" w:space="0" w:color="auto"/>
        <w:bottom w:val="none" w:sz="0" w:space="0" w:color="auto"/>
        <w:right w:val="none" w:sz="0" w:space="0" w:color="auto"/>
      </w:divBdr>
      <w:divsChild>
        <w:div w:id="129053862">
          <w:marLeft w:val="0"/>
          <w:marRight w:val="0"/>
          <w:marTop w:val="0"/>
          <w:marBottom w:val="0"/>
          <w:divBdr>
            <w:top w:val="none" w:sz="0" w:space="0" w:color="auto"/>
            <w:left w:val="none" w:sz="0" w:space="0" w:color="auto"/>
            <w:bottom w:val="none" w:sz="0" w:space="0" w:color="auto"/>
            <w:right w:val="none" w:sz="0" w:space="0" w:color="auto"/>
          </w:divBdr>
        </w:div>
      </w:divsChild>
    </w:div>
    <w:div w:id="1713650874">
      <w:bodyDiv w:val="1"/>
      <w:marLeft w:val="0"/>
      <w:marRight w:val="0"/>
      <w:marTop w:val="0"/>
      <w:marBottom w:val="0"/>
      <w:divBdr>
        <w:top w:val="none" w:sz="0" w:space="0" w:color="auto"/>
        <w:left w:val="none" w:sz="0" w:space="0" w:color="auto"/>
        <w:bottom w:val="none" w:sz="0" w:space="0" w:color="auto"/>
        <w:right w:val="none" w:sz="0" w:space="0" w:color="auto"/>
      </w:divBdr>
      <w:divsChild>
        <w:div w:id="418448907">
          <w:marLeft w:val="0"/>
          <w:marRight w:val="0"/>
          <w:marTop w:val="0"/>
          <w:marBottom w:val="0"/>
          <w:divBdr>
            <w:top w:val="none" w:sz="0" w:space="0" w:color="auto"/>
            <w:left w:val="none" w:sz="0" w:space="0" w:color="auto"/>
            <w:bottom w:val="none" w:sz="0" w:space="0" w:color="auto"/>
            <w:right w:val="none" w:sz="0" w:space="0" w:color="auto"/>
          </w:divBdr>
        </w:div>
        <w:div w:id="472259857">
          <w:marLeft w:val="0"/>
          <w:marRight w:val="0"/>
          <w:marTop w:val="0"/>
          <w:marBottom w:val="0"/>
          <w:divBdr>
            <w:top w:val="none" w:sz="0" w:space="0" w:color="auto"/>
            <w:left w:val="none" w:sz="0" w:space="0" w:color="auto"/>
            <w:bottom w:val="none" w:sz="0" w:space="0" w:color="auto"/>
            <w:right w:val="none" w:sz="0" w:space="0" w:color="auto"/>
          </w:divBdr>
        </w:div>
        <w:div w:id="1133256665">
          <w:marLeft w:val="0"/>
          <w:marRight w:val="0"/>
          <w:marTop w:val="0"/>
          <w:marBottom w:val="0"/>
          <w:divBdr>
            <w:top w:val="none" w:sz="0" w:space="0" w:color="auto"/>
            <w:left w:val="none" w:sz="0" w:space="0" w:color="auto"/>
            <w:bottom w:val="none" w:sz="0" w:space="0" w:color="auto"/>
            <w:right w:val="none" w:sz="0" w:space="0" w:color="auto"/>
          </w:divBdr>
        </w:div>
        <w:div w:id="1392195160">
          <w:marLeft w:val="0"/>
          <w:marRight w:val="0"/>
          <w:marTop w:val="0"/>
          <w:marBottom w:val="0"/>
          <w:divBdr>
            <w:top w:val="none" w:sz="0" w:space="0" w:color="auto"/>
            <w:left w:val="none" w:sz="0" w:space="0" w:color="auto"/>
            <w:bottom w:val="none" w:sz="0" w:space="0" w:color="auto"/>
            <w:right w:val="none" w:sz="0" w:space="0" w:color="auto"/>
          </w:divBdr>
        </w:div>
        <w:div w:id="2139179145">
          <w:marLeft w:val="0"/>
          <w:marRight w:val="0"/>
          <w:marTop w:val="0"/>
          <w:marBottom w:val="0"/>
          <w:divBdr>
            <w:top w:val="none" w:sz="0" w:space="0" w:color="auto"/>
            <w:left w:val="none" w:sz="0" w:space="0" w:color="auto"/>
            <w:bottom w:val="none" w:sz="0" w:space="0" w:color="auto"/>
            <w:right w:val="none" w:sz="0" w:space="0" w:color="auto"/>
          </w:divBdr>
        </w:div>
      </w:divsChild>
    </w:div>
    <w:div w:id="1780375157">
      <w:bodyDiv w:val="1"/>
      <w:marLeft w:val="0"/>
      <w:marRight w:val="0"/>
      <w:marTop w:val="0"/>
      <w:marBottom w:val="0"/>
      <w:divBdr>
        <w:top w:val="none" w:sz="0" w:space="0" w:color="auto"/>
        <w:left w:val="none" w:sz="0" w:space="0" w:color="auto"/>
        <w:bottom w:val="none" w:sz="0" w:space="0" w:color="auto"/>
        <w:right w:val="none" w:sz="0" w:space="0" w:color="auto"/>
      </w:divBdr>
    </w:div>
    <w:div w:id="1789885424">
      <w:bodyDiv w:val="1"/>
      <w:marLeft w:val="0"/>
      <w:marRight w:val="0"/>
      <w:marTop w:val="0"/>
      <w:marBottom w:val="0"/>
      <w:divBdr>
        <w:top w:val="none" w:sz="0" w:space="0" w:color="auto"/>
        <w:left w:val="none" w:sz="0" w:space="0" w:color="auto"/>
        <w:bottom w:val="none" w:sz="0" w:space="0" w:color="auto"/>
        <w:right w:val="none" w:sz="0" w:space="0" w:color="auto"/>
      </w:divBdr>
    </w:div>
    <w:div w:id="1803963502">
      <w:bodyDiv w:val="1"/>
      <w:marLeft w:val="0"/>
      <w:marRight w:val="0"/>
      <w:marTop w:val="0"/>
      <w:marBottom w:val="0"/>
      <w:divBdr>
        <w:top w:val="none" w:sz="0" w:space="0" w:color="auto"/>
        <w:left w:val="none" w:sz="0" w:space="0" w:color="auto"/>
        <w:bottom w:val="none" w:sz="0" w:space="0" w:color="auto"/>
        <w:right w:val="none" w:sz="0" w:space="0" w:color="auto"/>
      </w:divBdr>
    </w:div>
    <w:div w:id="1813214433">
      <w:bodyDiv w:val="1"/>
      <w:marLeft w:val="0"/>
      <w:marRight w:val="0"/>
      <w:marTop w:val="0"/>
      <w:marBottom w:val="0"/>
      <w:divBdr>
        <w:top w:val="none" w:sz="0" w:space="0" w:color="auto"/>
        <w:left w:val="none" w:sz="0" w:space="0" w:color="auto"/>
        <w:bottom w:val="none" w:sz="0" w:space="0" w:color="auto"/>
        <w:right w:val="none" w:sz="0" w:space="0" w:color="auto"/>
      </w:divBdr>
      <w:divsChild>
        <w:div w:id="1288512788">
          <w:marLeft w:val="0"/>
          <w:marRight w:val="0"/>
          <w:marTop w:val="0"/>
          <w:marBottom w:val="0"/>
          <w:divBdr>
            <w:top w:val="none" w:sz="0" w:space="0" w:color="auto"/>
            <w:left w:val="none" w:sz="0" w:space="0" w:color="auto"/>
            <w:bottom w:val="none" w:sz="0" w:space="0" w:color="auto"/>
            <w:right w:val="none" w:sz="0" w:space="0" w:color="auto"/>
          </w:divBdr>
        </w:div>
      </w:divsChild>
    </w:div>
    <w:div w:id="1814054331">
      <w:bodyDiv w:val="1"/>
      <w:marLeft w:val="0"/>
      <w:marRight w:val="0"/>
      <w:marTop w:val="0"/>
      <w:marBottom w:val="0"/>
      <w:divBdr>
        <w:top w:val="none" w:sz="0" w:space="0" w:color="auto"/>
        <w:left w:val="none" w:sz="0" w:space="0" w:color="auto"/>
        <w:bottom w:val="none" w:sz="0" w:space="0" w:color="auto"/>
        <w:right w:val="none" w:sz="0" w:space="0" w:color="auto"/>
      </w:divBdr>
    </w:div>
    <w:div w:id="1827739579">
      <w:bodyDiv w:val="1"/>
      <w:marLeft w:val="0"/>
      <w:marRight w:val="0"/>
      <w:marTop w:val="0"/>
      <w:marBottom w:val="0"/>
      <w:divBdr>
        <w:top w:val="none" w:sz="0" w:space="0" w:color="auto"/>
        <w:left w:val="none" w:sz="0" w:space="0" w:color="auto"/>
        <w:bottom w:val="none" w:sz="0" w:space="0" w:color="auto"/>
        <w:right w:val="none" w:sz="0" w:space="0" w:color="auto"/>
      </w:divBdr>
      <w:divsChild>
        <w:div w:id="442962444">
          <w:marLeft w:val="0"/>
          <w:marRight w:val="0"/>
          <w:marTop w:val="0"/>
          <w:marBottom w:val="0"/>
          <w:divBdr>
            <w:top w:val="none" w:sz="0" w:space="0" w:color="auto"/>
            <w:left w:val="none" w:sz="0" w:space="0" w:color="auto"/>
            <w:bottom w:val="none" w:sz="0" w:space="0" w:color="auto"/>
            <w:right w:val="none" w:sz="0" w:space="0" w:color="auto"/>
          </w:divBdr>
        </w:div>
        <w:div w:id="485437058">
          <w:marLeft w:val="0"/>
          <w:marRight w:val="0"/>
          <w:marTop w:val="0"/>
          <w:marBottom w:val="0"/>
          <w:divBdr>
            <w:top w:val="none" w:sz="0" w:space="0" w:color="auto"/>
            <w:left w:val="none" w:sz="0" w:space="0" w:color="auto"/>
            <w:bottom w:val="none" w:sz="0" w:space="0" w:color="auto"/>
            <w:right w:val="none" w:sz="0" w:space="0" w:color="auto"/>
          </w:divBdr>
        </w:div>
        <w:div w:id="541139034">
          <w:marLeft w:val="0"/>
          <w:marRight w:val="0"/>
          <w:marTop w:val="0"/>
          <w:marBottom w:val="0"/>
          <w:divBdr>
            <w:top w:val="none" w:sz="0" w:space="0" w:color="auto"/>
            <w:left w:val="none" w:sz="0" w:space="0" w:color="auto"/>
            <w:bottom w:val="none" w:sz="0" w:space="0" w:color="auto"/>
            <w:right w:val="none" w:sz="0" w:space="0" w:color="auto"/>
          </w:divBdr>
        </w:div>
        <w:div w:id="738401897">
          <w:marLeft w:val="0"/>
          <w:marRight w:val="0"/>
          <w:marTop w:val="0"/>
          <w:marBottom w:val="0"/>
          <w:divBdr>
            <w:top w:val="none" w:sz="0" w:space="0" w:color="auto"/>
            <w:left w:val="none" w:sz="0" w:space="0" w:color="auto"/>
            <w:bottom w:val="none" w:sz="0" w:space="0" w:color="auto"/>
            <w:right w:val="none" w:sz="0" w:space="0" w:color="auto"/>
          </w:divBdr>
        </w:div>
        <w:div w:id="1396124550">
          <w:marLeft w:val="0"/>
          <w:marRight w:val="0"/>
          <w:marTop w:val="0"/>
          <w:marBottom w:val="0"/>
          <w:divBdr>
            <w:top w:val="none" w:sz="0" w:space="0" w:color="auto"/>
            <w:left w:val="none" w:sz="0" w:space="0" w:color="auto"/>
            <w:bottom w:val="none" w:sz="0" w:space="0" w:color="auto"/>
            <w:right w:val="none" w:sz="0" w:space="0" w:color="auto"/>
          </w:divBdr>
        </w:div>
      </w:divsChild>
    </w:div>
    <w:div w:id="1881166031">
      <w:bodyDiv w:val="1"/>
      <w:marLeft w:val="0"/>
      <w:marRight w:val="0"/>
      <w:marTop w:val="0"/>
      <w:marBottom w:val="0"/>
      <w:divBdr>
        <w:top w:val="none" w:sz="0" w:space="0" w:color="auto"/>
        <w:left w:val="none" w:sz="0" w:space="0" w:color="auto"/>
        <w:bottom w:val="none" w:sz="0" w:space="0" w:color="auto"/>
        <w:right w:val="none" w:sz="0" w:space="0" w:color="auto"/>
      </w:divBdr>
      <w:divsChild>
        <w:div w:id="92366735">
          <w:marLeft w:val="0"/>
          <w:marRight w:val="0"/>
          <w:marTop w:val="0"/>
          <w:marBottom w:val="0"/>
          <w:divBdr>
            <w:top w:val="none" w:sz="0" w:space="0" w:color="auto"/>
            <w:left w:val="none" w:sz="0" w:space="0" w:color="auto"/>
            <w:bottom w:val="none" w:sz="0" w:space="0" w:color="auto"/>
            <w:right w:val="none" w:sz="0" w:space="0" w:color="auto"/>
          </w:divBdr>
        </w:div>
      </w:divsChild>
    </w:div>
    <w:div w:id="1889413054">
      <w:bodyDiv w:val="1"/>
      <w:marLeft w:val="0"/>
      <w:marRight w:val="0"/>
      <w:marTop w:val="0"/>
      <w:marBottom w:val="0"/>
      <w:divBdr>
        <w:top w:val="none" w:sz="0" w:space="0" w:color="auto"/>
        <w:left w:val="none" w:sz="0" w:space="0" w:color="auto"/>
        <w:bottom w:val="none" w:sz="0" w:space="0" w:color="auto"/>
        <w:right w:val="none" w:sz="0" w:space="0" w:color="auto"/>
      </w:divBdr>
    </w:div>
    <w:div w:id="1911234262">
      <w:bodyDiv w:val="1"/>
      <w:marLeft w:val="0"/>
      <w:marRight w:val="0"/>
      <w:marTop w:val="0"/>
      <w:marBottom w:val="0"/>
      <w:divBdr>
        <w:top w:val="none" w:sz="0" w:space="0" w:color="auto"/>
        <w:left w:val="none" w:sz="0" w:space="0" w:color="auto"/>
        <w:bottom w:val="none" w:sz="0" w:space="0" w:color="auto"/>
        <w:right w:val="none" w:sz="0" w:space="0" w:color="auto"/>
      </w:divBdr>
    </w:div>
    <w:div w:id="1914510717">
      <w:bodyDiv w:val="1"/>
      <w:marLeft w:val="0"/>
      <w:marRight w:val="0"/>
      <w:marTop w:val="0"/>
      <w:marBottom w:val="0"/>
      <w:divBdr>
        <w:top w:val="none" w:sz="0" w:space="0" w:color="auto"/>
        <w:left w:val="none" w:sz="0" w:space="0" w:color="auto"/>
        <w:bottom w:val="none" w:sz="0" w:space="0" w:color="auto"/>
        <w:right w:val="none" w:sz="0" w:space="0" w:color="auto"/>
      </w:divBdr>
    </w:div>
    <w:div w:id="1915965069">
      <w:bodyDiv w:val="1"/>
      <w:marLeft w:val="0"/>
      <w:marRight w:val="0"/>
      <w:marTop w:val="0"/>
      <w:marBottom w:val="0"/>
      <w:divBdr>
        <w:top w:val="none" w:sz="0" w:space="0" w:color="auto"/>
        <w:left w:val="none" w:sz="0" w:space="0" w:color="auto"/>
        <w:bottom w:val="none" w:sz="0" w:space="0" w:color="auto"/>
        <w:right w:val="none" w:sz="0" w:space="0" w:color="auto"/>
      </w:divBdr>
      <w:divsChild>
        <w:div w:id="2522039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594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18278">
      <w:bodyDiv w:val="1"/>
      <w:marLeft w:val="0"/>
      <w:marRight w:val="0"/>
      <w:marTop w:val="0"/>
      <w:marBottom w:val="0"/>
      <w:divBdr>
        <w:top w:val="none" w:sz="0" w:space="0" w:color="auto"/>
        <w:left w:val="none" w:sz="0" w:space="0" w:color="auto"/>
        <w:bottom w:val="none" w:sz="0" w:space="0" w:color="auto"/>
        <w:right w:val="none" w:sz="0" w:space="0" w:color="auto"/>
      </w:divBdr>
      <w:divsChild>
        <w:div w:id="34156837">
          <w:marLeft w:val="0"/>
          <w:marRight w:val="0"/>
          <w:marTop w:val="0"/>
          <w:marBottom w:val="0"/>
          <w:divBdr>
            <w:top w:val="none" w:sz="0" w:space="0" w:color="auto"/>
            <w:left w:val="none" w:sz="0" w:space="0" w:color="auto"/>
            <w:bottom w:val="none" w:sz="0" w:space="0" w:color="auto"/>
            <w:right w:val="none" w:sz="0" w:space="0" w:color="auto"/>
          </w:divBdr>
        </w:div>
      </w:divsChild>
    </w:div>
    <w:div w:id="1958291636">
      <w:bodyDiv w:val="1"/>
      <w:marLeft w:val="0"/>
      <w:marRight w:val="0"/>
      <w:marTop w:val="0"/>
      <w:marBottom w:val="0"/>
      <w:divBdr>
        <w:top w:val="none" w:sz="0" w:space="0" w:color="auto"/>
        <w:left w:val="none" w:sz="0" w:space="0" w:color="auto"/>
        <w:bottom w:val="none" w:sz="0" w:space="0" w:color="auto"/>
        <w:right w:val="none" w:sz="0" w:space="0" w:color="auto"/>
      </w:divBdr>
    </w:div>
    <w:div w:id="1970475562">
      <w:bodyDiv w:val="1"/>
      <w:marLeft w:val="0"/>
      <w:marRight w:val="0"/>
      <w:marTop w:val="0"/>
      <w:marBottom w:val="0"/>
      <w:divBdr>
        <w:top w:val="none" w:sz="0" w:space="0" w:color="auto"/>
        <w:left w:val="none" w:sz="0" w:space="0" w:color="auto"/>
        <w:bottom w:val="none" w:sz="0" w:space="0" w:color="auto"/>
        <w:right w:val="none" w:sz="0" w:space="0" w:color="auto"/>
      </w:divBdr>
    </w:div>
    <w:div w:id="1971473884">
      <w:bodyDiv w:val="1"/>
      <w:marLeft w:val="0"/>
      <w:marRight w:val="0"/>
      <w:marTop w:val="0"/>
      <w:marBottom w:val="0"/>
      <w:divBdr>
        <w:top w:val="none" w:sz="0" w:space="0" w:color="auto"/>
        <w:left w:val="none" w:sz="0" w:space="0" w:color="auto"/>
        <w:bottom w:val="none" w:sz="0" w:space="0" w:color="auto"/>
        <w:right w:val="none" w:sz="0" w:space="0" w:color="auto"/>
      </w:divBdr>
      <w:divsChild>
        <w:div w:id="912737065">
          <w:marLeft w:val="0"/>
          <w:marRight w:val="0"/>
          <w:marTop w:val="0"/>
          <w:marBottom w:val="0"/>
          <w:divBdr>
            <w:top w:val="none" w:sz="0" w:space="0" w:color="auto"/>
            <w:left w:val="none" w:sz="0" w:space="0" w:color="auto"/>
            <w:bottom w:val="none" w:sz="0" w:space="0" w:color="auto"/>
            <w:right w:val="none" w:sz="0" w:space="0" w:color="auto"/>
          </w:divBdr>
        </w:div>
      </w:divsChild>
    </w:div>
    <w:div w:id="2011910473">
      <w:bodyDiv w:val="1"/>
      <w:marLeft w:val="0"/>
      <w:marRight w:val="0"/>
      <w:marTop w:val="0"/>
      <w:marBottom w:val="0"/>
      <w:divBdr>
        <w:top w:val="none" w:sz="0" w:space="0" w:color="auto"/>
        <w:left w:val="none" w:sz="0" w:space="0" w:color="auto"/>
        <w:bottom w:val="none" w:sz="0" w:space="0" w:color="auto"/>
        <w:right w:val="none" w:sz="0" w:space="0" w:color="auto"/>
      </w:divBdr>
    </w:div>
    <w:div w:id="2028285784">
      <w:bodyDiv w:val="1"/>
      <w:marLeft w:val="0"/>
      <w:marRight w:val="0"/>
      <w:marTop w:val="0"/>
      <w:marBottom w:val="0"/>
      <w:divBdr>
        <w:top w:val="none" w:sz="0" w:space="0" w:color="auto"/>
        <w:left w:val="none" w:sz="0" w:space="0" w:color="auto"/>
        <w:bottom w:val="none" w:sz="0" w:space="0" w:color="auto"/>
        <w:right w:val="none" w:sz="0" w:space="0" w:color="auto"/>
      </w:divBdr>
    </w:div>
    <w:div w:id="2029796846">
      <w:bodyDiv w:val="1"/>
      <w:marLeft w:val="0"/>
      <w:marRight w:val="0"/>
      <w:marTop w:val="0"/>
      <w:marBottom w:val="0"/>
      <w:divBdr>
        <w:top w:val="none" w:sz="0" w:space="0" w:color="auto"/>
        <w:left w:val="none" w:sz="0" w:space="0" w:color="auto"/>
        <w:bottom w:val="none" w:sz="0" w:space="0" w:color="auto"/>
        <w:right w:val="none" w:sz="0" w:space="0" w:color="auto"/>
      </w:divBdr>
    </w:div>
    <w:div w:id="2033066365">
      <w:bodyDiv w:val="1"/>
      <w:marLeft w:val="0"/>
      <w:marRight w:val="0"/>
      <w:marTop w:val="0"/>
      <w:marBottom w:val="0"/>
      <w:divBdr>
        <w:top w:val="none" w:sz="0" w:space="0" w:color="auto"/>
        <w:left w:val="none" w:sz="0" w:space="0" w:color="auto"/>
        <w:bottom w:val="none" w:sz="0" w:space="0" w:color="auto"/>
        <w:right w:val="none" w:sz="0" w:space="0" w:color="auto"/>
      </w:divBdr>
    </w:div>
    <w:div w:id="2049530877">
      <w:bodyDiv w:val="1"/>
      <w:marLeft w:val="0"/>
      <w:marRight w:val="0"/>
      <w:marTop w:val="0"/>
      <w:marBottom w:val="0"/>
      <w:divBdr>
        <w:top w:val="none" w:sz="0" w:space="0" w:color="auto"/>
        <w:left w:val="none" w:sz="0" w:space="0" w:color="auto"/>
        <w:bottom w:val="none" w:sz="0" w:space="0" w:color="auto"/>
        <w:right w:val="none" w:sz="0" w:space="0" w:color="auto"/>
      </w:divBdr>
    </w:div>
    <w:div w:id="2052611330">
      <w:bodyDiv w:val="1"/>
      <w:marLeft w:val="0"/>
      <w:marRight w:val="0"/>
      <w:marTop w:val="0"/>
      <w:marBottom w:val="0"/>
      <w:divBdr>
        <w:top w:val="none" w:sz="0" w:space="0" w:color="auto"/>
        <w:left w:val="none" w:sz="0" w:space="0" w:color="auto"/>
        <w:bottom w:val="none" w:sz="0" w:space="0" w:color="auto"/>
        <w:right w:val="none" w:sz="0" w:space="0" w:color="auto"/>
      </w:divBdr>
    </w:div>
    <w:div w:id="2061589908">
      <w:bodyDiv w:val="1"/>
      <w:marLeft w:val="0"/>
      <w:marRight w:val="0"/>
      <w:marTop w:val="0"/>
      <w:marBottom w:val="0"/>
      <w:divBdr>
        <w:top w:val="none" w:sz="0" w:space="0" w:color="auto"/>
        <w:left w:val="none" w:sz="0" w:space="0" w:color="auto"/>
        <w:bottom w:val="none" w:sz="0" w:space="0" w:color="auto"/>
        <w:right w:val="none" w:sz="0" w:space="0" w:color="auto"/>
      </w:divBdr>
      <w:divsChild>
        <w:div w:id="907181371">
          <w:marLeft w:val="0"/>
          <w:marRight w:val="0"/>
          <w:marTop w:val="0"/>
          <w:marBottom w:val="0"/>
          <w:divBdr>
            <w:top w:val="none" w:sz="0" w:space="0" w:color="auto"/>
            <w:left w:val="none" w:sz="0" w:space="0" w:color="auto"/>
            <w:bottom w:val="none" w:sz="0" w:space="0" w:color="auto"/>
            <w:right w:val="none" w:sz="0" w:space="0" w:color="auto"/>
          </w:divBdr>
        </w:div>
      </w:divsChild>
    </w:div>
    <w:div w:id="2061631550">
      <w:bodyDiv w:val="1"/>
      <w:marLeft w:val="0"/>
      <w:marRight w:val="0"/>
      <w:marTop w:val="0"/>
      <w:marBottom w:val="0"/>
      <w:divBdr>
        <w:top w:val="none" w:sz="0" w:space="0" w:color="auto"/>
        <w:left w:val="none" w:sz="0" w:space="0" w:color="auto"/>
        <w:bottom w:val="none" w:sz="0" w:space="0" w:color="auto"/>
        <w:right w:val="none" w:sz="0" w:space="0" w:color="auto"/>
      </w:divBdr>
      <w:divsChild>
        <w:div w:id="145165766">
          <w:marLeft w:val="0"/>
          <w:marRight w:val="0"/>
          <w:marTop w:val="0"/>
          <w:marBottom w:val="0"/>
          <w:divBdr>
            <w:top w:val="none" w:sz="0" w:space="0" w:color="auto"/>
            <w:left w:val="none" w:sz="0" w:space="0" w:color="auto"/>
            <w:bottom w:val="none" w:sz="0" w:space="0" w:color="auto"/>
            <w:right w:val="none" w:sz="0" w:space="0" w:color="auto"/>
          </w:divBdr>
        </w:div>
      </w:divsChild>
    </w:div>
    <w:div w:id="2086298756">
      <w:bodyDiv w:val="1"/>
      <w:marLeft w:val="0"/>
      <w:marRight w:val="0"/>
      <w:marTop w:val="0"/>
      <w:marBottom w:val="0"/>
      <w:divBdr>
        <w:top w:val="none" w:sz="0" w:space="0" w:color="auto"/>
        <w:left w:val="none" w:sz="0" w:space="0" w:color="auto"/>
        <w:bottom w:val="none" w:sz="0" w:space="0" w:color="auto"/>
        <w:right w:val="none" w:sz="0" w:space="0" w:color="auto"/>
      </w:divBdr>
    </w:div>
    <w:div w:id="2107075539">
      <w:bodyDiv w:val="1"/>
      <w:marLeft w:val="0"/>
      <w:marRight w:val="0"/>
      <w:marTop w:val="0"/>
      <w:marBottom w:val="0"/>
      <w:divBdr>
        <w:top w:val="none" w:sz="0" w:space="0" w:color="auto"/>
        <w:left w:val="none" w:sz="0" w:space="0" w:color="auto"/>
        <w:bottom w:val="none" w:sz="0" w:space="0" w:color="auto"/>
        <w:right w:val="none" w:sz="0" w:space="0" w:color="auto"/>
      </w:divBdr>
    </w:div>
    <w:div w:id="2114472847">
      <w:bodyDiv w:val="1"/>
      <w:marLeft w:val="0"/>
      <w:marRight w:val="0"/>
      <w:marTop w:val="0"/>
      <w:marBottom w:val="0"/>
      <w:divBdr>
        <w:top w:val="none" w:sz="0" w:space="0" w:color="auto"/>
        <w:left w:val="none" w:sz="0" w:space="0" w:color="auto"/>
        <w:bottom w:val="none" w:sz="0" w:space="0" w:color="auto"/>
        <w:right w:val="none" w:sz="0" w:space="0" w:color="auto"/>
      </w:divBdr>
    </w:div>
    <w:div w:id="2122803259">
      <w:bodyDiv w:val="1"/>
      <w:marLeft w:val="0"/>
      <w:marRight w:val="0"/>
      <w:marTop w:val="0"/>
      <w:marBottom w:val="0"/>
      <w:divBdr>
        <w:top w:val="none" w:sz="0" w:space="0" w:color="auto"/>
        <w:left w:val="none" w:sz="0" w:space="0" w:color="auto"/>
        <w:bottom w:val="none" w:sz="0" w:space="0" w:color="auto"/>
        <w:right w:val="none" w:sz="0" w:space="0" w:color="auto"/>
      </w:divBdr>
      <w:divsChild>
        <w:div w:id="808477988">
          <w:marLeft w:val="0"/>
          <w:marRight w:val="0"/>
          <w:marTop w:val="0"/>
          <w:marBottom w:val="0"/>
          <w:divBdr>
            <w:top w:val="none" w:sz="0" w:space="0" w:color="auto"/>
            <w:left w:val="none" w:sz="0" w:space="0" w:color="auto"/>
            <w:bottom w:val="none" w:sz="0" w:space="0" w:color="auto"/>
            <w:right w:val="none" w:sz="0" w:space="0" w:color="auto"/>
          </w:divBdr>
        </w:div>
      </w:divsChild>
    </w:div>
    <w:div w:id="2135710864">
      <w:bodyDiv w:val="1"/>
      <w:marLeft w:val="0"/>
      <w:marRight w:val="0"/>
      <w:marTop w:val="0"/>
      <w:marBottom w:val="0"/>
      <w:divBdr>
        <w:top w:val="none" w:sz="0" w:space="0" w:color="auto"/>
        <w:left w:val="none" w:sz="0" w:space="0" w:color="auto"/>
        <w:bottom w:val="none" w:sz="0" w:space="0" w:color="auto"/>
        <w:right w:val="none" w:sz="0" w:space="0" w:color="auto"/>
      </w:divBdr>
    </w:div>
    <w:div w:id="2136168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pc@hepcindia.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91441-080A-4FE0-8AE0-A812D6E1508D}">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Abhishek - Ext</dc:creator>
  <cp:keywords/>
  <dc:description/>
  <cp:lastModifiedBy>Sheeshaikh, Muvafaq</cp:lastModifiedBy>
  <cp:revision>2</cp:revision>
  <cp:lastPrinted>2026-04-08T01:58:00Z</cp:lastPrinted>
  <dcterms:created xsi:type="dcterms:W3CDTF">2026-08-04T12:22:00Z</dcterms:created>
  <dcterms:modified xsi:type="dcterms:W3CDTF">2026-08-04T12:22:00Z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id="CahQhoGb"/&gt;&lt;style id="http://www.zotero.org/styles/chicago-notes-bibliography" locale="en-US" hasBibliography="1" bibliographyStyleHasBeenSet="0"/&gt;&lt;prefs&gt;&lt;pref name="fieldType" value="Field"/&gt;&lt;pre</vt:lpwstr>
  </property>
  <property fmtid="{D5CDD505-2E9C-101B-9397-08002B2CF9AE}" pid="3" name="ZOTERO_PREF_2">
    <vt:lpwstr>f name="automaticJournalAbbreviations" value="true"/&gt;&lt;pref name="noteType" value="1"/&gt;&lt;/prefs&gt;&lt;/data&gt;</vt:lpwstr>
  </property>
</Properties>
</file>